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5F8" w:rsidRDefault="00EB0E9C" w:rsidP="001A0139">
      <w:pPr>
        <w:pStyle w:val="c21"/>
        <w:spacing w:before="0" w:beforeAutospacing="0" w:after="0" w:afterAutospacing="0"/>
        <w:jc w:val="center"/>
        <w:rPr>
          <w:rStyle w:val="c1"/>
          <w:b/>
          <w:bCs/>
          <w:color w:val="000000"/>
          <w:sz w:val="28"/>
          <w:szCs w:val="28"/>
        </w:rPr>
      </w:pPr>
      <w:r>
        <w:rPr>
          <w:rStyle w:val="c1"/>
          <w:b/>
          <w:bCs/>
          <w:color w:val="000000"/>
          <w:sz w:val="28"/>
          <w:szCs w:val="28"/>
        </w:rPr>
        <w:t xml:space="preserve">Муниципальное бюджетное </w:t>
      </w:r>
      <w:r w:rsidR="00D365F8">
        <w:rPr>
          <w:rStyle w:val="c1"/>
          <w:b/>
          <w:bCs/>
          <w:color w:val="000000"/>
          <w:sz w:val="28"/>
          <w:szCs w:val="28"/>
        </w:rPr>
        <w:t xml:space="preserve">общеобразовательное </w:t>
      </w:r>
      <w:r>
        <w:rPr>
          <w:rStyle w:val="c1"/>
          <w:b/>
          <w:bCs/>
          <w:color w:val="000000"/>
          <w:sz w:val="28"/>
          <w:szCs w:val="28"/>
        </w:rPr>
        <w:t>учреждение</w:t>
      </w:r>
    </w:p>
    <w:p w:rsidR="00EB0E9C" w:rsidRDefault="00EB0E9C" w:rsidP="001A0139">
      <w:pPr>
        <w:pStyle w:val="c21"/>
        <w:spacing w:before="0" w:beforeAutospacing="0" w:after="0" w:afterAutospacing="0"/>
        <w:jc w:val="center"/>
        <w:rPr>
          <w:rStyle w:val="c1"/>
          <w:b/>
          <w:bCs/>
          <w:color w:val="000000"/>
          <w:sz w:val="28"/>
          <w:szCs w:val="28"/>
        </w:rPr>
      </w:pPr>
      <w:r>
        <w:rPr>
          <w:rStyle w:val="c1"/>
          <w:b/>
          <w:bCs/>
          <w:color w:val="000000"/>
          <w:sz w:val="28"/>
          <w:szCs w:val="28"/>
        </w:rPr>
        <w:t xml:space="preserve"> средняя общеобразовательная школа с. Акша</w:t>
      </w: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Pr="00F048B4" w:rsidRDefault="00EB0E9C" w:rsidP="001A0139">
      <w:pPr>
        <w:pStyle w:val="c21"/>
        <w:spacing w:before="0" w:beforeAutospacing="0" w:after="0" w:afterAutospacing="0"/>
        <w:jc w:val="center"/>
        <w:rPr>
          <w:rStyle w:val="c1"/>
          <w:b/>
          <w:bCs/>
          <w:color w:val="000000"/>
          <w:sz w:val="56"/>
          <w:szCs w:val="56"/>
        </w:rPr>
      </w:pPr>
      <w:r w:rsidRPr="00F048B4">
        <w:rPr>
          <w:rStyle w:val="c1"/>
          <w:b/>
          <w:bCs/>
          <w:color w:val="000000"/>
          <w:sz w:val="56"/>
          <w:szCs w:val="56"/>
        </w:rPr>
        <w:t>Исследовательская работа</w:t>
      </w:r>
    </w:p>
    <w:p w:rsidR="00EB0E9C" w:rsidRPr="00F048B4" w:rsidRDefault="00EB0E9C" w:rsidP="001A0139">
      <w:pPr>
        <w:pStyle w:val="c21"/>
        <w:spacing w:before="0" w:beforeAutospacing="0" w:after="0" w:afterAutospacing="0"/>
        <w:jc w:val="center"/>
        <w:rPr>
          <w:rStyle w:val="c1"/>
          <w:b/>
          <w:bCs/>
          <w:color w:val="000000"/>
          <w:sz w:val="56"/>
          <w:szCs w:val="56"/>
        </w:rPr>
      </w:pPr>
      <w:r w:rsidRPr="00F048B4">
        <w:rPr>
          <w:rStyle w:val="c1"/>
          <w:b/>
          <w:bCs/>
          <w:color w:val="000000"/>
          <w:sz w:val="56"/>
          <w:szCs w:val="56"/>
        </w:rPr>
        <w:t>Тема: Вот моя деревня…</w:t>
      </w:r>
    </w:p>
    <w:p w:rsidR="00EB0E9C" w:rsidRPr="00F048B4" w:rsidRDefault="00EB0E9C" w:rsidP="001A0139">
      <w:pPr>
        <w:pStyle w:val="c21"/>
        <w:spacing w:before="0" w:beforeAutospacing="0" w:after="0" w:afterAutospacing="0"/>
        <w:jc w:val="center"/>
        <w:rPr>
          <w:rStyle w:val="c1"/>
          <w:b/>
          <w:bCs/>
          <w:color w:val="000000"/>
          <w:sz w:val="56"/>
          <w:szCs w:val="56"/>
        </w:rPr>
      </w:pPr>
      <w:r w:rsidRPr="00F048B4">
        <w:rPr>
          <w:rStyle w:val="c1"/>
          <w:b/>
          <w:bCs/>
          <w:color w:val="000000"/>
          <w:sz w:val="56"/>
          <w:szCs w:val="56"/>
        </w:rPr>
        <w:t xml:space="preserve">(Об архитектуре </w:t>
      </w:r>
      <w:proofErr w:type="spellStart"/>
      <w:r w:rsidRPr="00F048B4">
        <w:rPr>
          <w:rStyle w:val="c1"/>
          <w:b/>
          <w:bCs/>
          <w:color w:val="000000"/>
          <w:sz w:val="56"/>
          <w:szCs w:val="56"/>
        </w:rPr>
        <w:t>Акши</w:t>
      </w:r>
      <w:proofErr w:type="spellEnd"/>
      <w:r w:rsidRPr="00F048B4">
        <w:rPr>
          <w:rStyle w:val="c1"/>
          <w:b/>
          <w:bCs/>
          <w:color w:val="000000"/>
          <w:sz w:val="56"/>
          <w:szCs w:val="56"/>
        </w:rPr>
        <w:t>)</w:t>
      </w:r>
    </w:p>
    <w:p w:rsidR="00B91C4E" w:rsidRDefault="00B91C4E" w:rsidP="001A0139">
      <w:pPr>
        <w:pStyle w:val="c21"/>
        <w:spacing w:before="0" w:beforeAutospacing="0" w:after="0" w:afterAutospacing="0"/>
        <w:jc w:val="center"/>
        <w:rPr>
          <w:rStyle w:val="c1"/>
          <w:b/>
          <w:bCs/>
          <w:color w:val="000000"/>
          <w:sz w:val="28"/>
          <w:szCs w:val="28"/>
        </w:rPr>
      </w:pPr>
    </w:p>
    <w:p w:rsidR="00B91C4E" w:rsidRDefault="00B91C4E" w:rsidP="001A0139">
      <w:pPr>
        <w:pStyle w:val="c21"/>
        <w:spacing w:before="0" w:beforeAutospacing="0" w:after="0" w:afterAutospacing="0"/>
        <w:jc w:val="center"/>
        <w:rPr>
          <w:rStyle w:val="c1"/>
          <w:b/>
          <w:bCs/>
          <w:color w:val="000000"/>
          <w:sz w:val="28"/>
          <w:szCs w:val="28"/>
        </w:rPr>
      </w:pPr>
    </w:p>
    <w:p w:rsidR="00B91C4E" w:rsidRDefault="00B91C4E" w:rsidP="001A0139">
      <w:pPr>
        <w:pStyle w:val="c21"/>
        <w:spacing w:before="0" w:beforeAutospacing="0" w:after="0" w:afterAutospacing="0"/>
        <w:jc w:val="center"/>
        <w:rPr>
          <w:rStyle w:val="c1"/>
          <w:b/>
          <w:bCs/>
          <w:color w:val="000000"/>
          <w:sz w:val="28"/>
          <w:szCs w:val="28"/>
        </w:rPr>
      </w:pPr>
    </w:p>
    <w:p w:rsidR="00F048B4" w:rsidRDefault="00F048B4" w:rsidP="001A0139">
      <w:pPr>
        <w:pStyle w:val="c21"/>
        <w:spacing w:before="0" w:beforeAutospacing="0" w:after="0" w:afterAutospacing="0"/>
        <w:jc w:val="center"/>
        <w:rPr>
          <w:rStyle w:val="c1"/>
          <w:b/>
          <w:bCs/>
          <w:color w:val="000000"/>
          <w:sz w:val="28"/>
          <w:szCs w:val="28"/>
        </w:rPr>
      </w:pPr>
    </w:p>
    <w:p w:rsidR="00F048B4" w:rsidRDefault="00F048B4" w:rsidP="001A0139">
      <w:pPr>
        <w:pStyle w:val="c21"/>
        <w:spacing w:before="0" w:beforeAutospacing="0" w:after="0" w:afterAutospacing="0"/>
        <w:jc w:val="center"/>
        <w:rPr>
          <w:rStyle w:val="c1"/>
          <w:b/>
          <w:bCs/>
          <w:color w:val="000000"/>
          <w:sz w:val="28"/>
          <w:szCs w:val="28"/>
        </w:rPr>
      </w:pPr>
    </w:p>
    <w:p w:rsidR="00F048B4" w:rsidRDefault="00F048B4" w:rsidP="001A0139">
      <w:pPr>
        <w:pStyle w:val="c21"/>
        <w:spacing w:before="0" w:beforeAutospacing="0" w:after="0" w:afterAutospacing="0"/>
        <w:jc w:val="center"/>
        <w:rPr>
          <w:rStyle w:val="c1"/>
          <w:b/>
          <w:bCs/>
          <w:color w:val="000000"/>
          <w:sz w:val="28"/>
          <w:szCs w:val="28"/>
        </w:rPr>
      </w:pPr>
    </w:p>
    <w:p w:rsidR="00F048B4" w:rsidRDefault="00F048B4" w:rsidP="001A0139">
      <w:pPr>
        <w:pStyle w:val="c21"/>
        <w:spacing w:before="0" w:beforeAutospacing="0" w:after="0" w:afterAutospacing="0"/>
        <w:jc w:val="center"/>
        <w:rPr>
          <w:rStyle w:val="c1"/>
          <w:b/>
          <w:bCs/>
          <w:color w:val="000000"/>
          <w:sz w:val="28"/>
          <w:szCs w:val="28"/>
        </w:rPr>
      </w:pPr>
    </w:p>
    <w:p w:rsidR="00F048B4" w:rsidRDefault="00F048B4" w:rsidP="001A0139">
      <w:pPr>
        <w:pStyle w:val="c21"/>
        <w:spacing w:before="0" w:beforeAutospacing="0" w:after="0" w:afterAutospacing="0"/>
        <w:jc w:val="center"/>
        <w:rPr>
          <w:rStyle w:val="c1"/>
          <w:b/>
          <w:bCs/>
          <w:color w:val="000000"/>
          <w:sz w:val="28"/>
          <w:szCs w:val="28"/>
        </w:rPr>
      </w:pPr>
    </w:p>
    <w:p w:rsidR="00F048B4" w:rsidRDefault="00F048B4" w:rsidP="001A0139">
      <w:pPr>
        <w:pStyle w:val="c21"/>
        <w:spacing w:before="0" w:beforeAutospacing="0" w:after="0" w:afterAutospacing="0"/>
        <w:jc w:val="center"/>
        <w:rPr>
          <w:rStyle w:val="c1"/>
          <w:b/>
          <w:bCs/>
          <w:color w:val="000000"/>
          <w:sz w:val="28"/>
          <w:szCs w:val="28"/>
        </w:rPr>
      </w:pPr>
    </w:p>
    <w:p w:rsidR="00F048B4" w:rsidRDefault="00F048B4" w:rsidP="001A0139">
      <w:pPr>
        <w:pStyle w:val="c21"/>
        <w:spacing w:before="0" w:beforeAutospacing="0" w:after="0" w:afterAutospacing="0"/>
        <w:jc w:val="center"/>
        <w:rPr>
          <w:rStyle w:val="c1"/>
          <w:b/>
          <w:bCs/>
          <w:color w:val="000000"/>
          <w:sz w:val="28"/>
          <w:szCs w:val="28"/>
        </w:rPr>
      </w:pPr>
    </w:p>
    <w:p w:rsidR="00F048B4" w:rsidRDefault="00F048B4" w:rsidP="001A0139">
      <w:pPr>
        <w:pStyle w:val="c21"/>
        <w:spacing w:before="0" w:beforeAutospacing="0" w:after="0" w:afterAutospacing="0"/>
        <w:jc w:val="center"/>
        <w:rPr>
          <w:rStyle w:val="c1"/>
          <w:b/>
          <w:bCs/>
          <w:color w:val="000000"/>
          <w:sz w:val="28"/>
          <w:szCs w:val="28"/>
        </w:rPr>
      </w:pPr>
    </w:p>
    <w:p w:rsidR="00F048B4" w:rsidRDefault="00F048B4" w:rsidP="001A0139">
      <w:pPr>
        <w:pStyle w:val="c21"/>
        <w:spacing w:before="0" w:beforeAutospacing="0" w:after="0" w:afterAutospacing="0"/>
        <w:jc w:val="center"/>
        <w:rPr>
          <w:rStyle w:val="c1"/>
          <w:b/>
          <w:bCs/>
          <w:color w:val="000000"/>
          <w:sz w:val="28"/>
          <w:szCs w:val="28"/>
        </w:rPr>
      </w:pPr>
    </w:p>
    <w:p w:rsidR="00F048B4" w:rsidRDefault="00F048B4" w:rsidP="001A0139">
      <w:pPr>
        <w:pStyle w:val="c21"/>
        <w:spacing w:before="0" w:beforeAutospacing="0" w:after="0" w:afterAutospacing="0"/>
        <w:jc w:val="center"/>
        <w:rPr>
          <w:rStyle w:val="c1"/>
          <w:b/>
          <w:bCs/>
          <w:color w:val="000000"/>
          <w:sz w:val="28"/>
          <w:szCs w:val="28"/>
        </w:rPr>
      </w:pPr>
    </w:p>
    <w:p w:rsidR="00F048B4" w:rsidRDefault="00F048B4" w:rsidP="00F048B4">
      <w:pPr>
        <w:pStyle w:val="c21"/>
        <w:spacing w:before="0" w:beforeAutospacing="0" w:after="0" w:afterAutospacing="0"/>
        <w:rPr>
          <w:rStyle w:val="c1"/>
          <w:b/>
          <w:bCs/>
          <w:color w:val="000000"/>
          <w:sz w:val="28"/>
          <w:szCs w:val="28"/>
        </w:rPr>
      </w:pPr>
    </w:p>
    <w:p w:rsidR="00B91C4E" w:rsidRDefault="00B91C4E" w:rsidP="001A0139">
      <w:pPr>
        <w:pStyle w:val="c21"/>
        <w:spacing w:before="0" w:beforeAutospacing="0" w:after="0" w:afterAutospacing="0"/>
        <w:jc w:val="center"/>
        <w:rPr>
          <w:rStyle w:val="c1"/>
          <w:b/>
          <w:bCs/>
          <w:color w:val="000000"/>
          <w:sz w:val="28"/>
          <w:szCs w:val="28"/>
        </w:rPr>
      </w:pPr>
      <w:r>
        <w:rPr>
          <w:rStyle w:val="c1"/>
          <w:b/>
          <w:bCs/>
          <w:color w:val="000000"/>
          <w:sz w:val="28"/>
          <w:szCs w:val="28"/>
        </w:rPr>
        <w:t>Автор: Потапов Валерий Сергеевич 10-а класс</w:t>
      </w:r>
    </w:p>
    <w:p w:rsidR="00B91C4E" w:rsidRDefault="00B91C4E" w:rsidP="001A0139">
      <w:pPr>
        <w:pStyle w:val="c21"/>
        <w:spacing w:before="0" w:beforeAutospacing="0" w:after="0" w:afterAutospacing="0"/>
        <w:jc w:val="center"/>
        <w:rPr>
          <w:rStyle w:val="c1"/>
          <w:b/>
          <w:bCs/>
          <w:color w:val="000000"/>
          <w:sz w:val="28"/>
          <w:szCs w:val="28"/>
        </w:rPr>
      </w:pPr>
      <w:r>
        <w:rPr>
          <w:rStyle w:val="c1"/>
          <w:b/>
          <w:bCs/>
          <w:color w:val="000000"/>
          <w:sz w:val="28"/>
          <w:szCs w:val="28"/>
        </w:rPr>
        <w:t>Руководитель: Лукина Ольга Афанасьевна, учитель МХК</w:t>
      </w: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B91C4E" w:rsidP="001A0139">
      <w:pPr>
        <w:pStyle w:val="c21"/>
        <w:spacing w:before="0" w:beforeAutospacing="0" w:after="0" w:afterAutospacing="0"/>
        <w:jc w:val="center"/>
        <w:rPr>
          <w:rStyle w:val="c1"/>
          <w:b/>
          <w:bCs/>
          <w:color w:val="000000"/>
          <w:sz w:val="28"/>
          <w:szCs w:val="28"/>
        </w:rPr>
      </w:pPr>
      <w:r>
        <w:rPr>
          <w:rStyle w:val="c1"/>
          <w:b/>
          <w:bCs/>
          <w:color w:val="000000"/>
          <w:sz w:val="28"/>
          <w:szCs w:val="28"/>
        </w:rPr>
        <w:t>С. Акша, Забайкальский край</w:t>
      </w:r>
    </w:p>
    <w:p w:rsidR="00B91C4E" w:rsidRDefault="00B91C4E" w:rsidP="001A0139">
      <w:pPr>
        <w:pStyle w:val="c21"/>
        <w:spacing w:before="0" w:beforeAutospacing="0" w:after="0" w:afterAutospacing="0"/>
        <w:jc w:val="center"/>
        <w:rPr>
          <w:rStyle w:val="c1"/>
          <w:b/>
          <w:bCs/>
          <w:color w:val="000000"/>
          <w:sz w:val="28"/>
          <w:szCs w:val="28"/>
        </w:rPr>
      </w:pPr>
      <w:r>
        <w:rPr>
          <w:rStyle w:val="c1"/>
          <w:b/>
          <w:bCs/>
          <w:color w:val="000000"/>
          <w:sz w:val="28"/>
          <w:szCs w:val="28"/>
        </w:rPr>
        <w:t>2015г.</w:t>
      </w:r>
    </w:p>
    <w:p w:rsidR="00EB0E9C" w:rsidRDefault="00EB0E9C" w:rsidP="001A0139">
      <w:pPr>
        <w:pStyle w:val="c21"/>
        <w:spacing w:before="0" w:beforeAutospacing="0" w:after="0" w:afterAutospacing="0"/>
        <w:jc w:val="center"/>
        <w:rPr>
          <w:rStyle w:val="c1"/>
          <w:b/>
          <w:bCs/>
          <w:color w:val="000000"/>
          <w:sz w:val="28"/>
          <w:szCs w:val="28"/>
        </w:rPr>
      </w:pPr>
    </w:p>
    <w:p w:rsidR="00F048B4" w:rsidRDefault="00F048B4" w:rsidP="00F048B4">
      <w:pPr>
        <w:pStyle w:val="c21"/>
        <w:spacing w:before="0" w:beforeAutospacing="0" w:after="0" w:afterAutospacing="0"/>
        <w:rPr>
          <w:rStyle w:val="c1"/>
          <w:b/>
          <w:bCs/>
          <w:color w:val="000000"/>
          <w:sz w:val="28"/>
          <w:szCs w:val="28"/>
        </w:rPr>
      </w:pPr>
    </w:p>
    <w:p w:rsidR="00EB0E9C" w:rsidRDefault="00856CCF" w:rsidP="00F048B4">
      <w:pPr>
        <w:pStyle w:val="c21"/>
        <w:spacing w:before="0" w:beforeAutospacing="0" w:after="0" w:afterAutospacing="0"/>
        <w:jc w:val="center"/>
        <w:rPr>
          <w:rStyle w:val="c1"/>
          <w:b/>
          <w:bCs/>
          <w:color w:val="000000"/>
          <w:sz w:val="28"/>
          <w:szCs w:val="28"/>
        </w:rPr>
      </w:pPr>
      <w:r>
        <w:rPr>
          <w:rStyle w:val="c1"/>
          <w:b/>
          <w:bCs/>
          <w:color w:val="000000"/>
          <w:sz w:val="28"/>
          <w:szCs w:val="28"/>
        </w:rPr>
        <w:lastRenderedPageBreak/>
        <w:t>Содержание</w:t>
      </w:r>
    </w:p>
    <w:p w:rsidR="00EB0E9C" w:rsidRDefault="00EB0E9C" w:rsidP="001A0139">
      <w:pPr>
        <w:pStyle w:val="c21"/>
        <w:spacing w:before="0" w:beforeAutospacing="0" w:after="0" w:afterAutospacing="0"/>
        <w:jc w:val="center"/>
        <w:rPr>
          <w:rStyle w:val="c1"/>
          <w:b/>
          <w:bCs/>
          <w:color w:val="000000"/>
          <w:sz w:val="28"/>
          <w:szCs w:val="28"/>
        </w:rPr>
      </w:pPr>
    </w:p>
    <w:p w:rsidR="00EB0E9C" w:rsidRDefault="00F048B4" w:rsidP="00F048B4">
      <w:pPr>
        <w:pStyle w:val="c21"/>
        <w:spacing w:before="0" w:beforeAutospacing="0" w:after="0" w:afterAutospacing="0"/>
        <w:rPr>
          <w:rStyle w:val="c1"/>
          <w:b/>
          <w:bCs/>
          <w:color w:val="000000"/>
          <w:sz w:val="28"/>
          <w:szCs w:val="28"/>
        </w:rPr>
      </w:pPr>
      <w:r>
        <w:rPr>
          <w:rStyle w:val="c1"/>
          <w:b/>
          <w:bCs/>
          <w:color w:val="000000"/>
          <w:sz w:val="28"/>
          <w:szCs w:val="28"/>
        </w:rPr>
        <w:t>Введение…………………………………………………………</w:t>
      </w:r>
      <w:r w:rsidR="00611F27">
        <w:rPr>
          <w:rStyle w:val="c1"/>
          <w:b/>
          <w:bCs/>
          <w:color w:val="000000"/>
          <w:sz w:val="28"/>
          <w:szCs w:val="28"/>
        </w:rPr>
        <w:t>…</w:t>
      </w:r>
      <w:r>
        <w:rPr>
          <w:rStyle w:val="c1"/>
          <w:b/>
          <w:bCs/>
          <w:color w:val="000000"/>
          <w:sz w:val="28"/>
          <w:szCs w:val="28"/>
        </w:rPr>
        <w:t>3</w:t>
      </w:r>
    </w:p>
    <w:p w:rsidR="00611F27" w:rsidRDefault="008E0F88" w:rsidP="00611F27">
      <w:pPr>
        <w:jc w:val="both"/>
        <w:rPr>
          <w:b/>
          <w:color w:val="000000"/>
          <w:sz w:val="28"/>
          <w:szCs w:val="28"/>
        </w:rPr>
      </w:pPr>
      <w:r>
        <w:rPr>
          <w:b/>
          <w:color w:val="000000"/>
          <w:sz w:val="28"/>
          <w:szCs w:val="28"/>
        </w:rPr>
        <w:t>1.</w:t>
      </w:r>
      <w:r w:rsidR="00611F27" w:rsidRPr="00611F27">
        <w:rPr>
          <w:b/>
          <w:color w:val="000000"/>
          <w:sz w:val="28"/>
          <w:szCs w:val="28"/>
        </w:rPr>
        <w:t xml:space="preserve"> </w:t>
      </w:r>
      <w:r w:rsidR="00611F27" w:rsidRPr="00CB0462">
        <w:rPr>
          <w:b/>
          <w:color w:val="000000"/>
          <w:sz w:val="28"/>
          <w:szCs w:val="28"/>
        </w:rPr>
        <w:t xml:space="preserve">Природный ландшафт, организация застройки </w:t>
      </w:r>
      <w:r w:rsidR="00611F27">
        <w:rPr>
          <w:b/>
          <w:color w:val="000000"/>
          <w:sz w:val="28"/>
          <w:szCs w:val="28"/>
        </w:rPr>
        <w:t xml:space="preserve">села </w:t>
      </w:r>
    </w:p>
    <w:p w:rsidR="00F048B4" w:rsidRPr="00611F27" w:rsidRDefault="00611F27" w:rsidP="00611F27">
      <w:pPr>
        <w:jc w:val="both"/>
        <w:rPr>
          <w:color w:val="000000"/>
          <w:sz w:val="28"/>
          <w:szCs w:val="28"/>
        </w:rPr>
      </w:pPr>
      <w:r w:rsidRPr="00CB0462">
        <w:rPr>
          <w:b/>
          <w:color w:val="000000"/>
          <w:sz w:val="28"/>
          <w:szCs w:val="28"/>
        </w:rPr>
        <w:t>и жилого пространства</w:t>
      </w:r>
      <w:r>
        <w:rPr>
          <w:b/>
          <w:color w:val="000000"/>
          <w:sz w:val="28"/>
          <w:szCs w:val="28"/>
        </w:rPr>
        <w:t xml:space="preserve"> …………………………………………</w:t>
      </w:r>
      <w:r w:rsidR="00F048B4">
        <w:rPr>
          <w:b/>
          <w:color w:val="000000"/>
          <w:sz w:val="28"/>
          <w:szCs w:val="28"/>
        </w:rPr>
        <w:t>4</w:t>
      </w:r>
    </w:p>
    <w:p w:rsidR="00F048B4" w:rsidRPr="00F048B4" w:rsidRDefault="008E0F88" w:rsidP="00F048B4">
      <w:pPr>
        <w:rPr>
          <w:b/>
          <w:color w:val="000000"/>
          <w:sz w:val="28"/>
          <w:szCs w:val="28"/>
        </w:rPr>
      </w:pPr>
      <w:r>
        <w:rPr>
          <w:b/>
          <w:color w:val="000000"/>
          <w:sz w:val="28"/>
          <w:szCs w:val="28"/>
        </w:rPr>
        <w:t>2.</w:t>
      </w:r>
      <w:r w:rsidR="00F048B4" w:rsidRPr="00F048B4">
        <w:rPr>
          <w:b/>
          <w:color w:val="000000"/>
          <w:sz w:val="28"/>
          <w:szCs w:val="28"/>
        </w:rPr>
        <w:t>«Дом жилой» с. Акша, ул. Ленина, 76</w:t>
      </w:r>
      <w:r w:rsidR="00F048B4">
        <w:rPr>
          <w:b/>
          <w:color w:val="000000"/>
          <w:sz w:val="28"/>
          <w:szCs w:val="28"/>
        </w:rPr>
        <w:t>………………………...6</w:t>
      </w:r>
    </w:p>
    <w:p w:rsidR="00F048B4" w:rsidRDefault="008E0F88" w:rsidP="00F048B4">
      <w:pPr>
        <w:rPr>
          <w:b/>
          <w:sz w:val="28"/>
          <w:szCs w:val="28"/>
        </w:rPr>
      </w:pPr>
      <w:r>
        <w:rPr>
          <w:b/>
          <w:sz w:val="28"/>
          <w:szCs w:val="28"/>
        </w:rPr>
        <w:t>3.</w:t>
      </w:r>
      <w:r w:rsidR="00F048B4" w:rsidRPr="00F048B4">
        <w:rPr>
          <w:b/>
          <w:sz w:val="28"/>
          <w:szCs w:val="28"/>
        </w:rPr>
        <w:t xml:space="preserve">«Дом жилой», ул. </w:t>
      </w:r>
      <w:proofErr w:type="gramStart"/>
      <w:r w:rsidR="00F048B4" w:rsidRPr="00F048B4">
        <w:rPr>
          <w:b/>
          <w:sz w:val="28"/>
          <w:szCs w:val="28"/>
        </w:rPr>
        <w:t>Октябрьская</w:t>
      </w:r>
      <w:proofErr w:type="gramEnd"/>
      <w:r w:rsidR="00F048B4" w:rsidRPr="00F048B4">
        <w:rPr>
          <w:b/>
          <w:sz w:val="28"/>
          <w:szCs w:val="28"/>
        </w:rPr>
        <w:t>,7</w:t>
      </w:r>
      <w:r w:rsidR="00F048B4">
        <w:rPr>
          <w:b/>
          <w:sz w:val="28"/>
          <w:szCs w:val="28"/>
        </w:rPr>
        <w:t>……………………………...9</w:t>
      </w:r>
    </w:p>
    <w:p w:rsidR="00F048B4" w:rsidRDefault="00611F27" w:rsidP="00F048B4">
      <w:pPr>
        <w:rPr>
          <w:b/>
          <w:sz w:val="28"/>
          <w:szCs w:val="28"/>
        </w:rPr>
      </w:pPr>
      <w:r>
        <w:rPr>
          <w:b/>
          <w:sz w:val="28"/>
          <w:szCs w:val="28"/>
        </w:rPr>
        <w:t>Заключение   …</w:t>
      </w:r>
      <w:r w:rsidR="00F048B4">
        <w:rPr>
          <w:b/>
          <w:sz w:val="28"/>
          <w:szCs w:val="28"/>
        </w:rPr>
        <w:t>…………………………………………………</w:t>
      </w:r>
      <w:r>
        <w:rPr>
          <w:b/>
          <w:sz w:val="28"/>
          <w:szCs w:val="28"/>
        </w:rPr>
        <w:t>…</w:t>
      </w:r>
      <w:r w:rsidR="00F048B4">
        <w:rPr>
          <w:b/>
          <w:sz w:val="28"/>
          <w:szCs w:val="28"/>
        </w:rPr>
        <w:t>12</w:t>
      </w:r>
    </w:p>
    <w:p w:rsidR="00F048B4" w:rsidRDefault="00F048B4" w:rsidP="00F048B4">
      <w:pPr>
        <w:rPr>
          <w:b/>
          <w:sz w:val="28"/>
          <w:szCs w:val="28"/>
        </w:rPr>
      </w:pPr>
      <w:r>
        <w:rPr>
          <w:b/>
          <w:sz w:val="28"/>
          <w:szCs w:val="28"/>
        </w:rPr>
        <w:t>Литература………………………………………………………</w:t>
      </w:r>
      <w:r w:rsidR="00611F27">
        <w:rPr>
          <w:b/>
          <w:sz w:val="28"/>
          <w:szCs w:val="28"/>
        </w:rPr>
        <w:t>…</w:t>
      </w:r>
      <w:r>
        <w:rPr>
          <w:b/>
          <w:sz w:val="28"/>
          <w:szCs w:val="28"/>
        </w:rPr>
        <w:t>13</w:t>
      </w:r>
    </w:p>
    <w:p w:rsidR="008E0F88" w:rsidRPr="00F048B4" w:rsidRDefault="008A3B94" w:rsidP="00F048B4">
      <w:pPr>
        <w:rPr>
          <w:b/>
          <w:sz w:val="28"/>
          <w:szCs w:val="28"/>
        </w:rPr>
      </w:pPr>
      <w:r>
        <w:rPr>
          <w:b/>
          <w:sz w:val="28"/>
          <w:szCs w:val="28"/>
        </w:rPr>
        <w:t xml:space="preserve"> </w:t>
      </w:r>
    </w:p>
    <w:p w:rsidR="00F048B4" w:rsidRPr="00F048B4" w:rsidRDefault="00F048B4" w:rsidP="00F048B4">
      <w:pPr>
        <w:rPr>
          <w:b/>
          <w:color w:val="000000"/>
          <w:sz w:val="28"/>
          <w:szCs w:val="28"/>
        </w:rPr>
      </w:pPr>
    </w:p>
    <w:p w:rsidR="00F048B4" w:rsidRDefault="00F048B4" w:rsidP="00F048B4">
      <w:pPr>
        <w:pStyle w:val="c21"/>
        <w:spacing w:before="0" w:beforeAutospacing="0" w:after="0" w:afterAutospacing="0"/>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EB0E9C" w:rsidRDefault="00EB0E9C" w:rsidP="001A0139">
      <w:pPr>
        <w:pStyle w:val="c21"/>
        <w:spacing w:before="0" w:beforeAutospacing="0" w:after="0" w:afterAutospacing="0"/>
        <w:jc w:val="center"/>
        <w:rPr>
          <w:rStyle w:val="c1"/>
          <w:b/>
          <w:bCs/>
          <w:color w:val="000000"/>
          <w:sz w:val="28"/>
          <w:szCs w:val="28"/>
        </w:rPr>
      </w:pPr>
    </w:p>
    <w:p w:rsidR="001A0139" w:rsidRDefault="00446477" w:rsidP="00145685">
      <w:pPr>
        <w:pStyle w:val="c21"/>
        <w:spacing w:before="0" w:beforeAutospacing="0" w:after="0" w:afterAutospacing="0"/>
        <w:jc w:val="center"/>
        <w:rPr>
          <w:rStyle w:val="c1"/>
          <w:b/>
          <w:bCs/>
          <w:color w:val="000000"/>
          <w:sz w:val="28"/>
          <w:szCs w:val="28"/>
        </w:rPr>
      </w:pPr>
      <w:r>
        <w:rPr>
          <w:rStyle w:val="c1"/>
          <w:b/>
          <w:bCs/>
          <w:color w:val="000000"/>
          <w:sz w:val="28"/>
          <w:szCs w:val="28"/>
        </w:rPr>
        <w:t xml:space="preserve"> </w:t>
      </w:r>
      <w:r w:rsidR="00145685">
        <w:rPr>
          <w:rStyle w:val="c1"/>
          <w:b/>
          <w:bCs/>
          <w:color w:val="000000"/>
          <w:sz w:val="28"/>
          <w:szCs w:val="28"/>
        </w:rPr>
        <w:t xml:space="preserve"> </w:t>
      </w:r>
    </w:p>
    <w:p w:rsidR="00145685" w:rsidRDefault="00145685" w:rsidP="00145685">
      <w:pPr>
        <w:pStyle w:val="c21"/>
        <w:spacing w:before="0" w:beforeAutospacing="0" w:after="0" w:afterAutospacing="0"/>
        <w:jc w:val="center"/>
        <w:rPr>
          <w:rStyle w:val="c1"/>
          <w:b/>
          <w:bCs/>
          <w:color w:val="000000"/>
          <w:sz w:val="28"/>
          <w:szCs w:val="28"/>
        </w:rPr>
      </w:pPr>
    </w:p>
    <w:p w:rsidR="00145685" w:rsidRDefault="00145685" w:rsidP="00145685">
      <w:pPr>
        <w:pStyle w:val="c21"/>
        <w:spacing w:before="0" w:beforeAutospacing="0" w:after="0" w:afterAutospacing="0"/>
        <w:jc w:val="center"/>
        <w:rPr>
          <w:rStyle w:val="c1"/>
          <w:b/>
          <w:bCs/>
          <w:color w:val="000000"/>
          <w:sz w:val="28"/>
          <w:szCs w:val="28"/>
        </w:rPr>
      </w:pPr>
    </w:p>
    <w:p w:rsidR="00145685" w:rsidRDefault="00145685" w:rsidP="00145685">
      <w:pPr>
        <w:pStyle w:val="c21"/>
        <w:spacing w:before="0" w:beforeAutospacing="0" w:after="0" w:afterAutospacing="0"/>
        <w:jc w:val="center"/>
        <w:rPr>
          <w:rStyle w:val="c1"/>
          <w:b/>
          <w:bCs/>
          <w:color w:val="000000"/>
          <w:sz w:val="28"/>
          <w:szCs w:val="28"/>
        </w:rPr>
      </w:pPr>
    </w:p>
    <w:p w:rsidR="00611F27" w:rsidRDefault="00611F27" w:rsidP="00F048B4">
      <w:pPr>
        <w:pStyle w:val="c13"/>
        <w:spacing w:before="0" w:beforeAutospacing="0" w:after="0" w:afterAutospacing="0"/>
        <w:jc w:val="center"/>
        <w:rPr>
          <w:rStyle w:val="c1"/>
          <w:b/>
          <w:bCs/>
          <w:color w:val="000000"/>
          <w:sz w:val="28"/>
          <w:szCs w:val="28"/>
        </w:rPr>
      </w:pPr>
    </w:p>
    <w:p w:rsidR="00446477" w:rsidRPr="00F048B4" w:rsidRDefault="00856CCF" w:rsidP="00F048B4">
      <w:pPr>
        <w:pStyle w:val="c13"/>
        <w:spacing w:before="0" w:beforeAutospacing="0" w:after="0" w:afterAutospacing="0"/>
        <w:jc w:val="center"/>
        <w:rPr>
          <w:rStyle w:val="c4"/>
          <w:color w:val="000000"/>
          <w:sz w:val="28"/>
          <w:szCs w:val="28"/>
        </w:rPr>
      </w:pPr>
      <w:r>
        <w:rPr>
          <w:rStyle w:val="c4"/>
          <w:b/>
          <w:color w:val="000000"/>
          <w:sz w:val="28"/>
          <w:szCs w:val="28"/>
        </w:rPr>
        <w:lastRenderedPageBreak/>
        <w:t>Введение</w:t>
      </w:r>
    </w:p>
    <w:p w:rsidR="00732C36" w:rsidRDefault="00732C36" w:rsidP="00446477">
      <w:pPr>
        <w:pStyle w:val="c13"/>
        <w:spacing w:before="0" w:beforeAutospacing="0" w:after="0" w:afterAutospacing="0"/>
        <w:ind w:firstLine="708"/>
        <w:jc w:val="both"/>
        <w:rPr>
          <w:rFonts w:ascii="Calibri" w:hAnsi="Calibri"/>
          <w:color w:val="000000"/>
          <w:sz w:val="22"/>
          <w:szCs w:val="22"/>
        </w:rPr>
      </w:pPr>
      <w:r>
        <w:rPr>
          <w:rStyle w:val="c4"/>
          <w:color w:val="000000"/>
          <w:sz w:val="28"/>
          <w:szCs w:val="28"/>
        </w:rPr>
        <w:t xml:space="preserve">Родина. Для каждого человека это слово имеет определенный смысл. Для нас это, прежде всего наша  страна, село в котором мы родились  и живем. Пройдет еще немного времени и многие события из жизни нашего села будут безвозвратно потеряны, поскольку не останется людей могущих рассказать нам о том времени, в котором они родились и жили. На карте нашей страны много сел, о которых мы сейчас знаем только по воспоминаниям старожилов, о них практически не осталось никаких сведений кроме их названия. Изучение истории родного края и своего народа для человека полезна и поучительна. </w:t>
      </w:r>
      <w:r w:rsidR="00066FE5">
        <w:rPr>
          <w:rStyle w:val="c4"/>
          <w:color w:val="000000"/>
          <w:sz w:val="28"/>
          <w:szCs w:val="28"/>
        </w:rPr>
        <w:t xml:space="preserve"> </w:t>
      </w:r>
    </w:p>
    <w:p w:rsidR="00732C36" w:rsidRDefault="00732C36" w:rsidP="00732C36">
      <w:pPr>
        <w:pStyle w:val="c13"/>
        <w:spacing w:before="0" w:beforeAutospacing="0" w:after="0" w:afterAutospacing="0"/>
        <w:jc w:val="both"/>
        <w:rPr>
          <w:rStyle w:val="c4"/>
          <w:color w:val="000000"/>
          <w:sz w:val="28"/>
          <w:szCs w:val="28"/>
        </w:rPr>
      </w:pPr>
      <w:r>
        <w:rPr>
          <w:rStyle w:val="c4"/>
          <w:color w:val="000000"/>
          <w:sz w:val="28"/>
          <w:szCs w:val="28"/>
        </w:rPr>
        <w:t>          Малая родина дает человеку гораздо больше, чем он в состоянии осознать.     Наша малая Родина – это село Акша, особо дорога нам.  Знакомство с историей родного села позволяет лучше почувствовать родной край.</w:t>
      </w:r>
    </w:p>
    <w:p w:rsidR="00066FE5" w:rsidRPr="00066FE5" w:rsidRDefault="00732C36" w:rsidP="00106F40">
      <w:pPr>
        <w:pStyle w:val="c13"/>
        <w:spacing w:before="0" w:beforeAutospacing="0" w:after="0" w:afterAutospacing="0"/>
        <w:ind w:firstLine="708"/>
        <w:jc w:val="both"/>
        <w:rPr>
          <w:color w:val="000000"/>
          <w:sz w:val="28"/>
          <w:szCs w:val="28"/>
          <w:shd w:val="clear" w:color="auto" w:fill="FFFFFF"/>
        </w:rPr>
      </w:pPr>
      <w:r w:rsidRPr="00066FE5">
        <w:rPr>
          <w:rStyle w:val="c4"/>
          <w:color w:val="000000"/>
          <w:sz w:val="28"/>
          <w:szCs w:val="28"/>
        </w:rPr>
        <w:t xml:space="preserve">Всю свою жизнь я провел в </w:t>
      </w:r>
      <w:proofErr w:type="spellStart"/>
      <w:r w:rsidRPr="00066FE5">
        <w:rPr>
          <w:rStyle w:val="c4"/>
          <w:color w:val="000000"/>
          <w:sz w:val="28"/>
          <w:szCs w:val="28"/>
        </w:rPr>
        <w:t>Акше</w:t>
      </w:r>
      <w:proofErr w:type="spellEnd"/>
      <w:r w:rsidRPr="00066FE5">
        <w:rPr>
          <w:rStyle w:val="c4"/>
          <w:color w:val="000000"/>
          <w:sz w:val="28"/>
          <w:szCs w:val="28"/>
        </w:rPr>
        <w:t xml:space="preserve">, </w:t>
      </w:r>
      <w:r w:rsidRPr="00066FE5">
        <w:rPr>
          <w:color w:val="000000"/>
          <w:sz w:val="28"/>
          <w:szCs w:val="28"/>
          <w:shd w:val="clear" w:color="auto" w:fill="FFFFFF"/>
        </w:rPr>
        <w:t xml:space="preserve">  гуляя по её просторам, общаясь с её жителями и с каждым годом всё больше и больше понимая, какое это интересное и классное место. Для меня это место где я, можно сказать, вырос, река, на которой мы с друзьями купались с малого детства. </w:t>
      </w:r>
      <w:r w:rsidR="00066FE5" w:rsidRPr="00066FE5">
        <w:rPr>
          <w:color w:val="000000"/>
          <w:sz w:val="28"/>
          <w:szCs w:val="28"/>
          <w:shd w:val="clear" w:color="auto" w:fill="FFFFFF"/>
        </w:rPr>
        <w:t xml:space="preserve">Повзрослев, я   понял, как  привязался к этому месту и полюбил его. На уроках, экскурсиях мы </w:t>
      </w:r>
      <w:r w:rsidR="00066FE5">
        <w:rPr>
          <w:color w:val="000000"/>
          <w:sz w:val="28"/>
          <w:szCs w:val="28"/>
          <w:shd w:val="clear" w:color="auto" w:fill="FFFFFF"/>
        </w:rPr>
        <w:t>узнавали историю своего села, ко</w:t>
      </w:r>
      <w:r w:rsidR="00066FE5" w:rsidRPr="00066FE5">
        <w:rPr>
          <w:color w:val="000000"/>
          <w:sz w:val="28"/>
          <w:szCs w:val="28"/>
          <w:shd w:val="clear" w:color="auto" w:fill="FFFFFF"/>
        </w:rPr>
        <w:t>гда и кем Акша была основана, какие события происходили здесь в разные годы.</w:t>
      </w:r>
    </w:p>
    <w:p w:rsidR="00732C36" w:rsidRPr="00106F40" w:rsidRDefault="00066FE5" w:rsidP="00106F40">
      <w:pPr>
        <w:pStyle w:val="c13"/>
        <w:spacing w:before="0" w:beforeAutospacing="0" w:after="0" w:afterAutospacing="0"/>
        <w:ind w:firstLine="708"/>
        <w:jc w:val="both"/>
        <w:rPr>
          <w:color w:val="000000"/>
          <w:sz w:val="28"/>
          <w:szCs w:val="28"/>
          <w:shd w:val="clear" w:color="auto" w:fill="FFFFFF"/>
        </w:rPr>
      </w:pPr>
      <w:r w:rsidRPr="00066FE5">
        <w:rPr>
          <w:color w:val="000000"/>
          <w:sz w:val="28"/>
          <w:szCs w:val="28"/>
          <w:shd w:val="clear" w:color="auto" w:fill="FFFFFF"/>
        </w:rPr>
        <w:t xml:space="preserve">В центре </w:t>
      </w:r>
      <w:r>
        <w:rPr>
          <w:color w:val="000000"/>
          <w:sz w:val="28"/>
          <w:szCs w:val="28"/>
          <w:shd w:val="clear" w:color="auto" w:fill="FFFFFF"/>
        </w:rPr>
        <w:t xml:space="preserve">села, </w:t>
      </w:r>
      <w:r w:rsidRPr="00066FE5">
        <w:rPr>
          <w:color w:val="000000"/>
          <w:sz w:val="28"/>
          <w:szCs w:val="28"/>
          <w:shd w:val="clear" w:color="auto" w:fill="FFFFFF"/>
        </w:rPr>
        <w:t>по улице Ленина</w:t>
      </w:r>
      <w:r>
        <w:rPr>
          <w:color w:val="000000"/>
          <w:sz w:val="28"/>
          <w:szCs w:val="28"/>
          <w:shd w:val="clear" w:color="auto" w:fill="FFFFFF"/>
        </w:rPr>
        <w:t>,</w:t>
      </w:r>
      <w:r w:rsidRPr="00066FE5">
        <w:rPr>
          <w:color w:val="000000"/>
          <w:sz w:val="28"/>
          <w:szCs w:val="28"/>
          <w:shd w:val="clear" w:color="auto" w:fill="FFFFFF"/>
        </w:rPr>
        <w:t xml:space="preserve"> многие обращают внимание на красивые старинные дома. Мне стало интересно: кто и когда их построил, кто жил, как был устроен быт обитателей домов, а особенно как прижились традиции русского деревянного зодчества у нас в </w:t>
      </w:r>
      <w:proofErr w:type="spellStart"/>
      <w:r w:rsidRPr="00066FE5">
        <w:rPr>
          <w:color w:val="000000"/>
          <w:sz w:val="28"/>
          <w:szCs w:val="28"/>
          <w:shd w:val="clear" w:color="auto" w:fill="FFFFFF"/>
        </w:rPr>
        <w:t>Ак</w:t>
      </w:r>
      <w:r w:rsidR="00106F40">
        <w:rPr>
          <w:color w:val="000000"/>
          <w:sz w:val="28"/>
          <w:szCs w:val="28"/>
          <w:shd w:val="clear" w:color="auto" w:fill="FFFFFF"/>
        </w:rPr>
        <w:t>ше</w:t>
      </w:r>
      <w:proofErr w:type="spellEnd"/>
      <w:r w:rsidR="00106F40">
        <w:rPr>
          <w:color w:val="000000"/>
          <w:sz w:val="28"/>
          <w:szCs w:val="28"/>
          <w:shd w:val="clear" w:color="auto" w:fill="FFFFFF"/>
        </w:rPr>
        <w:t>, к</w:t>
      </w:r>
      <w:r w:rsidRPr="00066FE5">
        <w:rPr>
          <w:color w:val="000000"/>
          <w:sz w:val="28"/>
          <w:szCs w:val="28"/>
          <w:shd w:val="clear" w:color="auto" w:fill="FFFFFF"/>
        </w:rPr>
        <w:t>акова историко-культурная ценность наших старинных зданий.</w:t>
      </w:r>
      <w:r w:rsidR="00145685">
        <w:rPr>
          <w:color w:val="000000"/>
          <w:sz w:val="28"/>
          <w:szCs w:val="28"/>
          <w:shd w:val="clear" w:color="auto" w:fill="FFFFFF"/>
        </w:rPr>
        <w:t xml:space="preserve"> Поиск литературы и </w:t>
      </w:r>
      <w:proofErr w:type="gramStart"/>
      <w:r w:rsidR="00145685">
        <w:rPr>
          <w:color w:val="000000"/>
          <w:sz w:val="28"/>
          <w:szCs w:val="28"/>
          <w:shd w:val="clear" w:color="auto" w:fill="FFFFFF"/>
        </w:rPr>
        <w:t>интернет-источников</w:t>
      </w:r>
      <w:proofErr w:type="gramEnd"/>
      <w:r w:rsidR="00145685">
        <w:rPr>
          <w:color w:val="000000"/>
          <w:sz w:val="28"/>
          <w:szCs w:val="28"/>
          <w:shd w:val="clear" w:color="auto" w:fill="FFFFFF"/>
        </w:rPr>
        <w:t xml:space="preserve"> ни к чему не привел – описания </w:t>
      </w:r>
      <w:r w:rsidR="00F247DD">
        <w:rPr>
          <w:color w:val="000000"/>
          <w:sz w:val="28"/>
          <w:szCs w:val="28"/>
          <w:shd w:val="clear" w:color="auto" w:fill="FFFFFF"/>
        </w:rPr>
        <w:t xml:space="preserve">отдельных </w:t>
      </w:r>
      <w:r w:rsidR="00145685">
        <w:rPr>
          <w:color w:val="000000"/>
          <w:sz w:val="28"/>
          <w:szCs w:val="28"/>
          <w:shd w:val="clear" w:color="auto" w:fill="FFFFFF"/>
        </w:rPr>
        <w:t xml:space="preserve">старинных зданий </w:t>
      </w:r>
      <w:proofErr w:type="spellStart"/>
      <w:r w:rsidR="00145685">
        <w:rPr>
          <w:color w:val="000000"/>
          <w:sz w:val="28"/>
          <w:szCs w:val="28"/>
          <w:shd w:val="clear" w:color="auto" w:fill="FFFFFF"/>
        </w:rPr>
        <w:t>Акши</w:t>
      </w:r>
      <w:proofErr w:type="spellEnd"/>
      <w:r w:rsidR="00145685">
        <w:rPr>
          <w:color w:val="000000"/>
          <w:sz w:val="28"/>
          <w:szCs w:val="28"/>
          <w:shd w:val="clear" w:color="auto" w:fill="FFFFFF"/>
        </w:rPr>
        <w:t xml:space="preserve"> отсутствуют. Поэтому, аналоги, которые мы использовали, смогли помочь нам только в подборе правил описания.</w:t>
      </w:r>
    </w:p>
    <w:p w:rsidR="00732C36" w:rsidRDefault="00106F40" w:rsidP="00106F40">
      <w:pPr>
        <w:tabs>
          <w:tab w:val="left" w:pos="645"/>
        </w:tabs>
        <w:rPr>
          <w:color w:val="000000"/>
          <w:sz w:val="28"/>
          <w:szCs w:val="28"/>
        </w:rPr>
      </w:pPr>
      <w:r>
        <w:rPr>
          <w:color w:val="000000"/>
          <w:sz w:val="28"/>
          <w:szCs w:val="28"/>
        </w:rPr>
        <w:tab/>
      </w:r>
      <w:r w:rsidRPr="00106F40">
        <w:rPr>
          <w:b/>
          <w:color w:val="000000"/>
          <w:sz w:val="28"/>
          <w:szCs w:val="28"/>
        </w:rPr>
        <w:t>Цель исследования</w:t>
      </w:r>
      <w:r>
        <w:rPr>
          <w:color w:val="000000"/>
          <w:sz w:val="28"/>
          <w:szCs w:val="28"/>
        </w:rPr>
        <w:t xml:space="preserve">: исследовать и описать особенности русского деревянного зодчества </w:t>
      </w:r>
      <w:proofErr w:type="spellStart"/>
      <w:r>
        <w:rPr>
          <w:color w:val="000000"/>
          <w:sz w:val="28"/>
          <w:szCs w:val="28"/>
        </w:rPr>
        <w:t>Акши</w:t>
      </w:r>
      <w:proofErr w:type="spellEnd"/>
      <w:r>
        <w:rPr>
          <w:color w:val="000000"/>
          <w:sz w:val="28"/>
          <w:szCs w:val="28"/>
        </w:rPr>
        <w:t xml:space="preserve"> на примере старинных жилых домов.</w:t>
      </w:r>
    </w:p>
    <w:p w:rsidR="00106F40" w:rsidRPr="00106F40" w:rsidRDefault="00106F40" w:rsidP="00106F40">
      <w:pPr>
        <w:tabs>
          <w:tab w:val="left" w:pos="645"/>
        </w:tabs>
        <w:rPr>
          <w:b/>
          <w:color w:val="000000"/>
          <w:sz w:val="28"/>
          <w:szCs w:val="28"/>
        </w:rPr>
      </w:pPr>
      <w:r w:rsidRPr="00106F40">
        <w:rPr>
          <w:b/>
          <w:color w:val="000000"/>
          <w:sz w:val="28"/>
          <w:szCs w:val="28"/>
        </w:rPr>
        <w:t>Задачи:</w:t>
      </w:r>
    </w:p>
    <w:p w:rsidR="00106F40" w:rsidRDefault="00106F40" w:rsidP="00106F40">
      <w:pPr>
        <w:tabs>
          <w:tab w:val="left" w:pos="645"/>
        </w:tabs>
        <w:rPr>
          <w:color w:val="000000"/>
          <w:sz w:val="28"/>
          <w:szCs w:val="28"/>
        </w:rPr>
      </w:pPr>
      <w:r>
        <w:rPr>
          <w:color w:val="000000"/>
          <w:sz w:val="28"/>
          <w:szCs w:val="28"/>
        </w:rPr>
        <w:t xml:space="preserve">-поиск материалов  об архитектуре </w:t>
      </w:r>
      <w:proofErr w:type="spellStart"/>
      <w:r>
        <w:rPr>
          <w:color w:val="000000"/>
          <w:sz w:val="28"/>
          <w:szCs w:val="28"/>
        </w:rPr>
        <w:t>Акши</w:t>
      </w:r>
      <w:proofErr w:type="spellEnd"/>
    </w:p>
    <w:p w:rsidR="00106F40" w:rsidRDefault="00B32331" w:rsidP="00106F40">
      <w:pPr>
        <w:tabs>
          <w:tab w:val="left" w:pos="645"/>
        </w:tabs>
        <w:rPr>
          <w:color w:val="000000"/>
          <w:sz w:val="28"/>
          <w:szCs w:val="28"/>
        </w:rPr>
      </w:pPr>
      <w:r>
        <w:rPr>
          <w:color w:val="000000"/>
          <w:sz w:val="28"/>
          <w:szCs w:val="28"/>
        </w:rPr>
        <w:t xml:space="preserve">-изучение элементов и форм </w:t>
      </w:r>
      <w:r w:rsidR="00106F40">
        <w:rPr>
          <w:color w:val="000000"/>
          <w:sz w:val="28"/>
          <w:szCs w:val="28"/>
        </w:rPr>
        <w:t xml:space="preserve"> русского деревянного зодчества</w:t>
      </w:r>
    </w:p>
    <w:p w:rsidR="00106F40" w:rsidRDefault="00B32331" w:rsidP="00106F40">
      <w:pPr>
        <w:tabs>
          <w:tab w:val="left" w:pos="645"/>
        </w:tabs>
        <w:rPr>
          <w:color w:val="000000"/>
          <w:sz w:val="28"/>
          <w:szCs w:val="28"/>
        </w:rPr>
      </w:pPr>
      <w:r>
        <w:rPr>
          <w:color w:val="000000"/>
          <w:sz w:val="28"/>
          <w:szCs w:val="28"/>
        </w:rPr>
        <w:t>-описание</w:t>
      </w:r>
      <w:r w:rsidR="00106F40">
        <w:rPr>
          <w:color w:val="000000"/>
          <w:sz w:val="28"/>
          <w:szCs w:val="28"/>
        </w:rPr>
        <w:t xml:space="preserve"> элементов </w:t>
      </w:r>
      <w:r>
        <w:rPr>
          <w:color w:val="000000"/>
          <w:sz w:val="28"/>
          <w:szCs w:val="28"/>
        </w:rPr>
        <w:t xml:space="preserve">и форм </w:t>
      </w:r>
      <w:r w:rsidR="00120237">
        <w:rPr>
          <w:color w:val="000000"/>
          <w:sz w:val="28"/>
          <w:szCs w:val="28"/>
        </w:rPr>
        <w:t xml:space="preserve">архитектуры жилых </w:t>
      </w:r>
      <w:r w:rsidR="00106F40">
        <w:rPr>
          <w:color w:val="000000"/>
          <w:sz w:val="28"/>
          <w:szCs w:val="28"/>
        </w:rPr>
        <w:t xml:space="preserve"> зданий</w:t>
      </w:r>
    </w:p>
    <w:p w:rsidR="00106F40" w:rsidRPr="00106F40" w:rsidRDefault="00106F40" w:rsidP="00106F40">
      <w:pPr>
        <w:tabs>
          <w:tab w:val="left" w:pos="645"/>
        </w:tabs>
        <w:rPr>
          <w:b/>
          <w:color w:val="000000"/>
          <w:sz w:val="28"/>
          <w:szCs w:val="28"/>
        </w:rPr>
      </w:pPr>
      <w:r w:rsidRPr="00106F40">
        <w:rPr>
          <w:b/>
          <w:color w:val="000000"/>
          <w:sz w:val="28"/>
          <w:szCs w:val="28"/>
        </w:rPr>
        <w:t>Методы исследования:</w:t>
      </w:r>
    </w:p>
    <w:p w:rsidR="005E4386" w:rsidRDefault="00106F40" w:rsidP="005E4386">
      <w:pPr>
        <w:jc w:val="both"/>
        <w:rPr>
          <w:color w:val="000000"/>
          <w:sz w:val="28"/>
          <w:szCs w:val="28"/>
        </w:rPr>
      </w:pPr>
      <w:r w:rsidRPr="00106F40">
        <w:rPr>
          <w:color w:val="000000"/>
          <w:sz w:val="28"/>
          <w:szCs w:val="28"/>
        </w:rPr>
        <w:t xml:space="preserve">Работа выполнена с использованием сведений книги </w:t>
      </w:r>
      <w:proofErr w:type="spellStart"/>
      <w:r w:rsidRPr="00106F40">
        <w:rPr>
          <w:color w:val="000000"/>
          <w:sz w:val="28"/>
          <w:szCs w:val="28"/>
        </w:rPr>
        <w:t>А.Щалпегиной</w:t>
      </w:r>
      <w:proofErr w:type="spellEnd"/>
      <w:r w:rsidRPr="00106F40">
        <w:rPr>
          <w:color w:val="000000"/>
          <w:sz w:val="28"/>
          <w:szCs w:val="28"/>
        </w:rPr>
        <w:t xml:space="preserve"> «Наш отчий край – земля </w:t>
      </w:r>
      <w:proofErr w:type="spellStart"/>
      <w:r w:rsidRPr="00106F40">
        <w:rPr>
          <w:color w:val="000000"/>
          <w:sz w:val="28"/>
          <w:szCs w:val="28"/>
        </w:rPr>
        <w:t>акшинская</w:t>
      </w:r>
      <w:proofErr w:type="spellEnd"/>
      <w:r w:rsidRPr="00106F40">
        <w:rPr>
          <w:color w:val="000000"/>
          <w:sz w:val="28"/>
          <w:szCs w:val="28"/>
        </w:rPr>
        <w:t xml:space="preserve">», на основании натурного обследования и </w:t>
      </w:r>
      <w:proofErr w:type="spellStart"/>
      <w:r w:rsidRPr="00106F40">
        <w:rPr>
          <w:color w:val="000000"/>
          <w:sz w:val="28"/>
          <w:szCs w:val="28"/>
        </w:rPr>
        <w:t>фотофи</w:t>
      </w:r>
      <w:r w:rsidR="00145685">
        <w:rPr>
          <w:color w:val="000000"/>
          <w:sz w:val="28"/>
          <w:szCs w:val="28"/>
        </w:rPr>
        <w:t>ксации</w:t>
      </w:r>
      <w:proofErr w:type="spellEnd"/>
      <w:r w:rsidR="00145685">
        <w:rPr>
          <w:color w:val="000000"/>
          <w:sz w:val="28"/>
          <w:szCs w:val="28"/>
        </w:rPr>
        <w:t xml:space="preserve"> объекта, материалов Акшинско</w:t>
      </w:r>
      <w:r w:rsidR="005E4386">
        <w:rPr>
          <w:color w:val="000000"/>
          <w:sz w:val="28"/>
          <w:szCs w:val="28"/>
        </w:rPr>
        <w:t>го краеведческого музея, рассказов владельцев</w:t>
      </w:r>
      <w:r w:rsidR="00145685">
        <w:rPr>
          <w:color w:val="000000"/>
          <w:sz w:val="28"/>
          <w:szCs w:val="28"/>
        </w:rPr>
        <w:t xml:space="preserve"> описываемых домов.</w:t>
      </w:r>
    </w:p>
    <w:p w:rsidR="00611F27" w:rsidRDefault="00611F27" w:rsidP="00CB0462">
      <w:pPr>
        <w:jc w:val="both"/>
        <w:rPr>
          <w:b/>
          <w:color w:val="000000"/>
          <w:sz w:val="28"/>
          <w:szCs w:val="28"/>
        </w:rPr>
      </w:pPr>
    </w:p>
    <w:p w:rsidR="00611F27" w:rsidRDefault="00611F27" w:rsidP="00CB0462">
      <w:pPr>
        <w:jc w:val="both"/>
        <w:rPr>
          <w:b/>
          <w:color w:val="000000"/>
          <w:sz w:val="28"/>
          <w:szCs w:val="28"/>
        </w:rPr>
      </w:pPr>
    </w:p>
    <w:p w:rsidR="00611F27" w:rsidRDefault="00611F27" w:rsidP="00CB0462">
      <w:pPr>
        <w:jc w:val="both"/>
        <w:rPr>
          <w:b/>
          <w:color w:val="000000"/>
          <w:sz w:val="28"/>
          <w:szCs w:val="28"/>
        </w:rPr>
      </w:pPr>
    </w:p>
    <w:p w:rsidR="00611F27" w:rsidRDefault="00611F27" w:rsidP="00CB0462">
      <w:pPr>
        <w:jc w:val="both"/>
        <w:rPr>
          <w:b/>
          <w:color w:val="000000"/>
          <w:sz w:val="28"/>
          <w:szCs w:val="28"/>
        </w:rPr>
      </w:pPr>
    </w:p>
    <w:p w:rsidR="00B91C4E" w:rsidRPr="00CB0462" w:rsidRDefault="00CB0462" w:rsidP="00CB0462">
      <w:pPr>
        <w:jc w:val="both"/>
        <w:rPr>
          <w:color w:val="000000"/>
          <w:sz w:val="28"/>
          <w:szCs w:val="28"/>
        </w:rPr>
      </w:pPr>
      <w:r>
        <w:rPr>
          <w:b/>
          <w:color w:val="000000"/>
          <w:sz w:val="28"/>
          <w:szCs w:val="28"/>
        </w:rPr>
        <w:lastRenderedPageBreak/>
        <w:t>1.</w:t>
      </w:r>
      <w:r w:rsidRPr="00CB0462">
        <w:rPr>
          <w:b/>
          <w:color w:val="000000"/>
          <w:sz w:val="28"/>
          <w:szCs w:val="28"/>
        </w:rPr>
        <w:t xml:space="preserve"> Природный ландшафт, организация застройки </w:t>
      </w:r>
      <w:r>
        <w:rPr>
          <w:b/>
          <w:color w:val="000000"/>
          <w:sz w:val="28"/>
          <w:szCs w:val="28"/>
        </w:rPr>
        <w:t xml:space="preserve">села </w:t>
      </w:r>
      <w:r w:rsidRPr="00CB0462">
        <w:rPr>
          <w:b/>
          <w:color w:val="000000"/>
          <w:sz w:val="28"/>
          <w:szCs w:val="28"/>
        </w:rPr>
        <w:t>и жилого пространства</w:t>
      </w:r>
    </w:p>
    <w:p w:rsidR="00B91C4E" w:rsidRPr="0073791C" w:rsidRDefault="0073791C" w:rsidP="00F247DD">
      <w:pPr>
        <w:ind w:firstLine="360"/>
        <w:rPr>
          <w:color w:val="000000"/>
          <w:sz w:val="28"/>
          <w:szCs w:val="28"/>
        </w:rPr>
      </w:pPr>
      <w:r>
        <w:rPr>
          <w:color w:val="000000"/>
          <w:sz w:val="28"/>
          <w:szCs w:val="28"/>
        </w:rPr>
        <w:t xml:space="preserve">Акша </w:t>
      </w:r>
      <w:proofErr w:type="gramStart"/>
      <w:r>
        <w:rPr>
          <w:color w:val="000000"/>
          <w:sz w:val="28"/>
          <w:szCs w:val="28"/>
        </w:rPr>
        <w:t>основана</w:t>
      </w:r>
      <w:proofErr w:type="gramEnd"/>
      <w:r>
        <w:rPr>
          <w:color w:val="000000"/>
          <w:sz w:val="28"/>
          <w:szCs w:val="28"/>
        </w:rPr>
        <w:t xml:space="preserve"> в 1750 году по указу Елизаветы Петровны в целях укрепления защиты восточных рубежей Российской империи.</w:t>
      </w:r>
    </w:p>
    <w:p w:rsidR="00CB0462" w:rsidRDefault="00106F40" w:rsidP="00CB0462">
      <w:pPr>
        <w:ind w:firstLine="708"/>
        <w:jc w:val="both"/>
        <w:rPr>
          <w:sz w:val="28"/>
          <w:szCs w:val="28"/>
        </w:rPr>
      </w:pPr>
      <w:r>
        <w:rPr>
          <w:b/>
          <w:color w:val="000000"/>
          <w:sz w:val="28"/>
          <w:szCs w:val="28"/>
        </w:rPr>
        <w:t xml:space="preserve"> </w:t>
      </w:r>
      <w:r w:rsidR="0073791C">
        <w:rPr>
          <w:color w:val="000000"/>
          <w:sz w:val="28"/>
          <w:szCs w:val="28"/>
        </w:rPr>
        <w:tab/>
      </w:r>
      <w:r w:rsidR="00CB0462">
        <w:rPr>
          <w:sz w:val="28"/>
          <w:szCs w:val="28"/>
        </w:rPr>
        <w:t xml:space="preserve">Равнинный характер местности позволил вести застройку по четкой прямоугольной системе. Продольные улицы, пересекаясь с </w:t>
      </w:r>
      <w:proofErr w:type="gramStart"/>
      <w:r w:rsidR="00CB0462">
        <w:rPr>
          <w:sz w:val="28"/>
          <w:szCs w:val="28"/>
        </w:rPr>
        <w:t>поперечными</w:t>
      </w:r>
      <w:proofErr w:type="gramEnd"/>
      <w:r w:rsidR="00CB0462">
        <w:rPr>
          <w:sz w:val="28"/>
          <w:szCs w:val="28"/>
        </w:rPr>
        <w:t xml:space="preserve">, образуют кварталы. Преимущество принадлежит жилой застройке, организованной по усадебному принципу. На красную линию выходит жилой дом, по периметру усадьбы располагаются различные хозяйственные помещения. Некоторое время Акша носила статус города, затем снова стала селом. Эти состояния </w:t>
      </w:r>
      <w:proofErr w:type="spellStart"/>
      <w:r w:rsidR="00CB0462">
        <w:rPr>
          <w:sz w:val="28"/>
          <w:szCs w:val="28"/>
        </w:rPr>
        <w:t>Акши</w:t>
      </w:r>
      <w:proofErr w:type="spellEnd"/>
      <w:r w:rsidR="00CB0462">
        <w:rPr>
          <w:sz w:val="28"/>
          <w:szCs w:val="28"/>
        </w:rPr>
        <w:t xml:space="preserve"> и зафиксировала застройка, имея промежуточный характер от села к городу, и от города снова к селу. Например, организация застройки в виде усадьбы свойственна сельским поселениям. Характер же самих строений (устройство кровли, красного входа, декор) ближе к городским образам. Для исторической застройки </w:t>
      </w:r>
      <w:proofErr w:type="spellStart"/>
      <w:r w:rsidR="00CB0462">
        <w:rPr>
          <w:sz w:val="28"/>
          <w:szCs w:val="28"/>
        </w:rPr>
        <w:t>Акши</w:t>
      </w:r>
      <w:proofErr w:type="spellEnd"/>
      <w:r w:rsidR="00CB0462">
        <w:rPr>
          <w:sz w:val="28"/>
          <w:szCs w:val="28"/>
        </w:rPr>
        <w:t xml:space="preserve"> многоэтажное строительство не характерно. Свойственны типичные русские дома – четырехстенные избы, состоящие из жилой клети под двускатной кровлей. Часто строили пятистенки – дома, состоящие из двух жилых помещений, примыкающих друг к другу и разделенных </w:t>
      </w:r>
      <w:proofErr w:type="gramStart"/>
      <w:r w:rsidR="00CB0462">
        <w:rPr>
          <w:sz w:val="28"/>
          <w:szCs w:val="28"/>
        </w:rPr>
        <w:t>рубленной</w:t>
      </w:r>
      <w:proofErr w:type="gramEnd"/>
      <w:r w:rsidR="00CB0462">
        <w:rPr>
          <w:sz w:val="28"/>
          <w:szCs w:val="28"/>
        </w:rPr>
        <w:t xml:space="preserve"> стеной.</w:t>
      </w:r>
    </w:p>
    <w:p w:rsidR="00CB0462" w:rsidRDefault="00CB0462" w:rsidP="00CB0462">
      <w:pPr>
        <w:ind w:firstLine="708"/>
        <w:rPr>
          <w:sz w:val="28"/>
          <w:szCs w:val="28"/>
        </w:rPr>
      </w:pPr>
      <w:r w:rsidRPr="0073791C">
        <w:rPr>
          <w:noProof/>
          <w:sz w:val="28"/>
          <w:szCs w:val="28"/>
        </w:rPr>
        <w:drawing>
          <wp:inline distT="0" distB="0" distL="0" distR="0" wp14:anchorId="37D5F26A" wp14:editId="25C199D6">
            <wp:extent cx="4676775" cy="3780630"/>
            <wp:effectExtent l="38100" t="38100" r="9525" b="10795"/>
            <wp:docPr id="1026" name="Picture 2" descr="C:\Users\Валера\Downloads\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Валера\Downloads\foto.jpg"/>
                    <pic:cNvPicPr>
                      <a:picLocks noChangeAspect="1" noChangeArrowheads="1"/>
                    </pic:cNvPicPr>
                  </pic:nvPicPr>
                  <pic:blipFill>
                    <a:blip r:embed="rId9"/>
                    <a:srcRect/>
                    <a:stretch>
                      <a:fillRect/>
                    </a:stretch>
                  </pic:blipFill>
                  <pic:spPr bwMode="auto">
                    <a:xfrm>
                      <a:off x="0" y="0"/>
                      <a:ext cx="4676808" cy="3780657"/>
                    </a:xfrm>
                    <a:prstGeom prst="rect">
                      <a:avLst/>
                    </a:prstGeom>
                    <a:noFill/>
                    <a:ln w="28575">
                      <a:solidFill>
                        <a:schemeClr val="accent1"/>
                      </a:solidFill>
                    </a:ln>
                  </pic:spPr>
                </pic:pic>
              </a:graphicData>
            </a:graphic>
          </wp:inline>
        </w:drawing>
      </w:r>
    </w:p>
    <w:p w:rsidR="00A54DAB" w:rsidRPr="00CF710A" w:rsidRDefault="00A54DAB" w:rsidP="008B5DD0">
      <w:pPr>
        <w:ind w:firstLine="708"/>
        <w:jc w:val="both"/>
        <w:rPr>
          <w:color w:val="000000"/>
          <w:sz w:val="28"/>
          <w:szCs w:val="28"/>
        </w:rPr>
      </w:pPr>
      <w:r w:rsidRPr="00CF710A">
        <w:rPr>
          <w:sz w:val="28"/>
          <w:szCs w:val="28"/>
        </w:rPr>
        <w:t xml:space="preserve">В середине </w:t>
      </w:r>
      <w:r w:rsidRPr="00CF710A">
        <w:rPr>
          <w:sz w:val="28"/>
          <w:szCs w:val="28"/>
          <w:lang w:val="en-US"/>
        </w:rPr>
        <w:t>XIX</w:t>
      </w:r>
      <w:r w:rsidRPr="00CF710A">
        <w:rPr>
          <w:sz w:val="28"/>
          <w:szCs w:val="28"/>
        </w:rPr>
        <w:t xml:space="preserve"> века </w:t>
      </w:r>
      <w:proofErr w:type="spellStart"/>
      <w:r w:rsidRPr="00CF710A">
        <w:rPr>
          <w:sz w:val="28"/>
          <w:szCs w:val="28"/>
        </w:rPr>
        <w:t>Акшинская</w:t>
      </w:r>
      <w:proofErr w:type="spellEnd"/>
      <w:r w:rsidRPr="00CF710A">
        <w:rPr>
          <w:sz w:val="28"/>
          <w:szCs w:val="28"/>
        </w:rPr>
        <w:t xml:space="preserve"> деревня состояла из трех частей, так называемой крепости и двух слобод, которые обставляли ее выше и ниже по течению</w:t>
      </w:r>
      <w:r w:rsidR="00CB0462">
        <w:rPr>
          <w:sz w:val="28"/>
          <w:szCs w:val="28"/>
        </w:rPr>
        <w:t xml:space="preserve"> реки</w:t>
      </w:r>
      <w:r w:rsidRPr="00CF710A">
        <w:rPr>
          <w:sz w:val="28"/>
          <w:szCs w:val="28"/>
        </w:rPr>
        <w:t xml:space="preserve"> </w:t>
      </w:r>
      <w:proofErr w:type="spellStart"/>
      <w:r w:rsidRPr="00CF710A">
        <w:rPr>
          <w:sz w:val="28"/>
          <w:szCs w:val="28"/>
        </w:rPr>
        <w:t>Он</w:t>
      </w:r>
      <w:r w:rsidR="00CB0462">
        <w:rPr>
          <w:sz w:val="28"/>
          <w:szCs w:val="28"/>
        </w:rPr>
        <w:t>он</w:t>
      </w:r>
      <w:proofErr w:type="spellEnd"/>
      <w:r w:rsidRPr="00CF710A">
        <w:rPr>
          <w:sz w:val="28"/>
          <w:szCs w:val="28"/>
        </w:rPr>
        <w:t>.</w:t>
      </w:r>
      <w:r w:rsidRPr="00CF710A">
        <w:rPr>
          <w:color w:val="000000"/>
          <w:sz w:val="28"/>
          <w:szCs w:val="28"/>
        </w:rPr>
        <w:t xml:space="preserve"> </w:t>
      </w:r>
      <w:r w:rsidR="00D365F8">
        <w:rPr>
          <w:color w:val="000000"/>
          <w:sz w:val="28"/>
          <w:szCs w:val="28"/>
        </w:rPr>
        <w:t>«</w:t>
      </w:r>
      <w:r w:rsidRPr="00CF710A">
        <w:rPr>
          <w:color w:val="000000"/>
          <w:sz w:val="28"/>
          <w:szCs w:val="28"/>
        </w:rPr>
        <w:t xml:space="preserve">В караулах везде были прекрасные дома, обнесенные дворами, огородами и службами. Внутри дома четыре или пять убранных комнат. Везде чистота, опрятность. Хозяйственные постройки размещались </w:t>
      </w:r>
      <w:r w:rsidRPr="00CF710A">
        <w:rPr>
          <w:color w:val="000000"/>
          <w:sz w:val="28"/>
          <w:szCs w:val="28"/>
        </w:rPr>
        <w:lastRenderedPageBreak/>
        <w:t>либо по замкнутому четырехугольнику двора, либо вытягивались в одну линию позади жилого дома</w:t>
      </w:r>
      <w:r w:rsidR="00D365F8">
        <w:rPr>
          <w:color w:val="000000"/>
          <w:sz w:val="28"/>
          <w:szCs w:val="28"/>
        </w:rPr>
        <w:t>»</w:t>
      </w:r>
      <w:r w:rsidRPr="00CF710A">
        <w:rPr>
          <w:color w:val="000000"/>
          <w:sz w:val="28"/>
          <w:szCs w:val="28"/>
        </w:rPr>
        <w:t>.</w:t>
      </w:r>
      <w:r w:rsidR="00D365F8">
        <w:rPr>
          <w:rStyle w:val="ab"/>
          <w:color w:val="000000"/>
          <w:sz w:val="28"/>
          <w:szCs w:val="28"/>
        </w:rPr>
        <w:footnoteReference w:id="1"/>
      </w:r>
    </w:p>
    <w:p w:rsidR="00A54DAB" w:rsidRPr="00CF710A" w:rsidRDefault="00A54DAB" w:rsidP="00106F40">
      <w:pPr>
        <w:ind w:firstLine="708"/>
        <w:jc w:val="both"/>
        <w:rPr>
          <w:sz w:val="28"/>
          <w:szCs w:val="28"/>
        </w:rPr>
      </w:pPr>
      <w:r w:rsidRPr="00CF710A">
        <w:rPr>
          <w:color w:val="000000"/>
          <w:sz w:val="28"/>
          <w:szCs w:val="28"/>
        </w:rPr>
        <w:t>Быт пограничных казаков представлял редкий пример благосостояния. Самый бедный казак имел разного скота до 50 голов.</w:t>
      </w:r>
    </w:p>
    <w:p w:rsidR="00856CCF" w:rsidRDefault="00A54DAB" w:rsidP="00106F40">
      <w:pPr>
        <w:ind w:firstLine="708"/>
        <w:jc w:val="both"/>
        <w:rPr>
          <w:color w:val="000000"/>
          <w:sz w:val="28"/>
          <w:szCs w:val="28"/>
        </w:rPr>
      </w:pPr>
      <w:r w:rsidRPr="00CF710A">
        <w:rPr>
          <w:color w:val="000000"/>
          <w:sz w:val="28"/>
          <w:szCs w:val="28"/>
        </w:rPr>
        <w:t xml:space="preserve">Сохранившаяся историческая застройка  села относится к концу </w:t>
      </w:r>
      <w:r w:rsidRPr="00CF710A">
        <w:rPr>
          <w:color w:val="000000"/>
          <w:sz w:val="28"/>
          <w:szCs w:val="28"/>
          <w:lang w:val="en-US"/>
        </w:rPr>
        <w:t>XIX</w:t>
      </w:r>
      <w:r w:rsidRPr="00CF710A">
        <w:rPr>
          <w:color w:val="000000"/>
          <w:sz w:val="28"/>
          <w:szCs w:val="28"/>
        </w:rPr>
        <w:t xml:space="preserve"> началу ХХ веков. </w:t>
      </w:r>
      <w:r w:rsidR="00856CCF">
        <w:rPr>
          <w:color w:val="000000"/>
          <w:sz w:val="28"/>
          <w:szCs w:val="28"/>
        </w:rPr>
        <w:t xml:space="preserve"> </w:t>
      </w:r>
    </w:p>
    <w:p w:rsidR="00A54DAB" w:rsidRPr="00CF710A" w:rsidRDefault="00A54DAB" w:rsidP="00106F40">
      <w:pPr>
        <w:ind w:firstLine="708"/>
        <w:jc w:val="both"/>
        <w:rPr>
          <w:color w:val="000000"/>
          <w:sz w:val="28"/>
          <w:szCs w:val="28"/>
        </w:rPr>
      </w:pPr>
      <w:r w:rsidRPr="00CF710A">
        <w:rPr>
          <w:color w:val="000000"/>
          <w:sz w:val="28"/>
          <w:szCs w:val="28"/>
        </w:rPr>
        <w:t xml:space="preserve">Основа системы – усадьба, с главным жилым домом на красной линии застройки и хозяйственными постройками в глубине. Характерной особенностью жилых зданий является разнообразие элементов декора. Наличники окон обильно украшены </w:t>
      </w:r>
      <w:proofErr w:type="spellStart"/>
      <w:r w:rsidRPr="00CF710A">
        <w:rPr>
          <w:color w:val="000000"/>
          <w:sz w:val="28"/>
          <w:szCs w:val="28"/>
        </w:rPr>
        <w:t>пропильной</w:t>
      </w:r>
      <w:proofErr w:type="spellEnd"/>
      <w:r w:rsidRPr="00CF710A">
        <w:rPr>
          <w:color w:val="000000"/>
          <w:sz w:val="28"/>
          <w:szCs w:val="28"/>
        </w:rPr>
        <w:t xml:space="preserve"> резьбой с геометрическим и растительным рисунком. Резьбой украшены пилястры, фризы и карнизы, водосточные воронки и </w:t>
      </w:r>
      <w:proofErr w:type="spellStart"/>
      <w:r w:rsidRPr="00CF710A">
        <w:rPr>
          <w:color w:val="000000"/>
          <w:sz w:val="28"/>
          <w:szCs w:val="28"/>
        </w:rPr>
        <w:t>дымники</w:t>
      </w:r>
      <w:proofErr w:type="spellEnd"/>
      <w:r w:rsidRPr="00CF710A">
        <w:rPr>
          <w:color w:val="000000"/>
          <w:sz w:val="28"/>
          <w:szCs w:val="28"/>
        </w:rPr>
        <w:t xml:space="preserve">. </w:t>
      </w:r>
    </w:p>
    <w:p w:rsidR="00A54DAB" w:rsidRDefault="00A54DAB" w:rsidP="00CF3967">
      <w:pPr>
        <w:ind w:firstLine="708"/>
        <w:jc w:val="both"/>
        <w:rPr>
          <w:color w:val="000000"/>
          <w:sz w:val="28"/>
          <w:szCs w:val="28"/>
        </w:rPr>
      </w:pPr>
      <w:r w:rsidRPr="00CF710A">
        <w:rPr>
          <w:color w:val="000000"/>
          <w:sz w:val="28"/>
          <w:szCs w:val="28"/>
        </w:rPr>
        <w:t>В современных жилых домах используются мотивы элементов резьбы зданий дореволюционной постройки.</w:t>
      </w:r>
    </w:p>
    <w:p w:rsidR="0073791C" w:rsidRDefault="00ED0232" w:rsidP="00ED0232">
      <w:pPr>
        <w:ind w:firstLine="708"/>
        <w:jc w:val="both"/>
        <w:rPr>
          <w:sz w:val="28"/>
          <w:szCs w:val="28"/>
        </w:rPr>
      </w:pPr>
      <w:r>
        <w:rPr>
          <w:sz w:val="28"/>
          <w:szCs w:val="28"/>
        </w:rPr>
        <w:t xml:space="preserve">Принцип регулярного плана, который был использован в строительстве </w:t>
      </w:r>
      <w:proofErr w:type="spellStart"/>
      <w:r>
        <w:rPr>
          <w:sz w:val="28"/>
          <w:szCs w:val="28"/>
        </w:rPr>
        <w:t>Акшинской</w:t>
      </w:r>
      <w:proofErr w:type="spellEnd"/>
      <w:r>
        <w:rPr>
          <w:sz w:val="28"/>
          <w:szCs w:val="28"/>
        </w:rPr>
        <w:t xml:space="preserve"> крепости, перешел к самому поселению. </w:t>
      </w:r>
    </w:p>
    <w:p w:rsidR="0073791C" w:rsidRDefault="0073791C" w:rsidP="00ED0232">
      <w:pPr>
        <w:ind w:firstLine="708"/>
        <w:jc w:val="both"/>
        <w:rPr>
          <w:sz w:val="28"/>
          <w:szCs w:val="28"/>
        </w:rPr>
      </w:pPr>
    </w:p>
    <w:p w:rsidR="00ED0232" w:rsidRPr="00ED0232" w:rsidRDefault="00ED0232" w:rsidP="00CF3967">
      <w:pPr>
        <w:ind w:firstLine="708"/>
        <w:jc w:val="both"/>
        <w:rPr>
          <w:color w:val="000000"/>
          <w:sz w:val="28"/>
          <w:szCs w:val="28"/>
        </w:rPr>
      </w:pPr>
      <w:r>
        <w:rPr>
          <w:color w:val="000000"/>
          <w:sz w:val="28"/>
          <w:szCs w:val="28"/>
        </w:rPr>
        <w:t xml:space="preserve">Рассмотрим способы жилой застройки в </w:t>
      </w:r>
      <w:proofErr w:type="spellStart"/>
      <w:r>
        <w:rPr>
          <w:color w:val="000000"/>
          <w:sz w:val="28"/>
          <w:szCs w:val="28"/>
        </w:rPr>
        <w:t>Акше</w:t>
      </w:r>
      <w:proofErr w:type="spellEnd"/>
      <w:r>
        <w:rPr>
          <w:color w:val="000000"/>
          <w:sz w:val="28"/>
          <w:szCs w:val="28"/>
        </w:rPr>
        <w:t xml:space="preserve"> конца </w:t>
      </w:r>
      <w:r>
        <w:rPr>
          <w:color w:val="000000"/>
          <w:sz w:val="28"/>
          <w:szCs w:val="28"/>
          <w:lang w:val="en-US"/>
        </w:rPr>
        <w:t>XIX</w:t>
      </w:r>
      <w:r>
        <w:rPr>
          <w:color w:val="000000"/>
          <w:sz w:val="28"/>
          <w:szCs w:val="28"/>
        </w:rPr>
        <w:t xml:space="preserve">-начала </w:t>
      </w:r>
      <w:proofErr w:type="gramStart"/>
      <w:r>
        <w:rPr>
          <w:color w:val="000000"/>
          <w:sz w:val="28"/>
          <w:szCs w:val="28"/>
          <w:lang w:val="en-US"/>
        </w:rPr>
        <w:t>XX</w:t>
      </w:r>
      <w:proofErr w:type="gramEnd"/>
      <w:r>
        <w:rPr>
          <w:color w:val="000000"/>
          <w:sz w:val="28"/>
          <w:szCs w:val="28"/>
        </w:rPr>
        <w:t>вв. На примере сохранившихся жилых домов.</w:t>
      </w:r>
    </w:p>
    <w:p w:rsidR="00ED0232" w:rsidRDefault="00ED0232" w:rsidP="00CF3967">
      <w:pPr>
        <w:ind w:firstLine="708"/>
        <w:jc w:val="both"/>
        <w:rPr>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F247DD" w:rsidRDefault="00F247DD" w:rsidP="0073791C">
      <w:pPr>
        <w:jc w:val="center"/>
        <w:rPr>
          <w:b/>
          <w:color w:val="000000"/>
          <w:sz w:val="28"/>
          <w:szCs w:val="28"/>
        </w:rPr>
      </w:pPr>
    </w:p>
    <w:p w:rsidR="005E4386" w:rsidRDefault="005E4386" w:rsidP="005E4386">
      <w:pPr>
        <w:rPr>
          <w:b/>
          <w:color w:val="000000"/>
          <w:sz w:val="28"/>
          <w:szCs w:val="28"/>
        </w:rPr>
      </w:pPr>
    </w:p>
    <w:p w:rsidR="00120237" w:rsidRDefault="00120237" w:rsidP="005E4386">
      <w:pPr>
        <w:rPr>
          <w:b/>
          <w:color w:val="000000"/>
          <w:sz w:val="28"/>
          <w:szCs w:val="28"/>
        </w:rPr>
      </w:pPr>
    </w:p>
    <w:p w:rsidR="0073791C" w:rsidRPr="005E4386" w:rsidRDefault="0073791C" w:rsidP="005E4386">
      <w:pPr>
        <w:pStyle w:val="a8"/>
        <w:numPr>
          <w:ilvl w:val="0"/>
          <w:numId w:val="3"/>
        </w:numPr>
        <w:rPr>
          <w:b/>
          <w:color w:val="000000"/>
          <w:sz w:val="28"/>
          <w:szCs w:val="28"/>
        </w:rPr>
      </w:pPr>
      <w:r w:rsidRPr="005E4386">
        <w:rPr>
          <w:b/>
          <w:color w:val="000000"/>
          <w:sz w:val="28"/>
          <w:szCs w:val="28"/>
        </w:rPr>
        <w:lastRenderedPageBreak/>
        <w:t>«Дом жилой» с. Акша, ул. Ленина, 76</w:t>
      </w:r>
    </w:p>
    <w:p w:rsidR="0073791C" w:rsidRPr="00CF710A" w:rsidRDefault="0073791C" w:rsidP="0073791C">
      <w:pPr>
        <w:rPr>
          <w:b/>
          <w:sz w:val="28"/>
          <w:szCs w:val="28"/>
        </w:rPr>
      </w:pPr>
    </w:p>
    <w:p w:rsidR="0073791C" w:rsidRPr="00CF710A" w:rsidRDefault="0073791C" w:rsidP="0073791C">
      <w:pPr>
        <w:adjustRightInd w:val="0"/>
        <w:snapToGrid w:val="0"/>
        <w:ind w:firstLine="708"/>
        <w:jc w:val="both"/>
        <w:rPr>
          <w:sz w:val="28"/>
          <w:szCs w:val="28"/>
        </w:rPr>
      </w:pPr>
      <w:r w:rsidRPr="00CF710A">
        <w:rPr>
          <w:color w:val="000000"/>
          <w:sz w:val="28"/>
          <w:szCs w:val="28"/>
        </w:rPr>
        <w:t xml:space="preserve">Дом расположенный на </w:t>
      </w:r>
      <w:proofErr w:type="spellStart"/>
      <w:r w:rsidRPr="00CF710A">
        <w:rPr>
          <w:color w:val="000000"/>
          <w:sz w:val="28"/>
          <w:szCs w:val="28"/>
        </w:rPr>
        <w:t>ул</w:t>
      </w:r>
      <w:proofErr w:type="gramStart"/>
      <w:r w:rsidRPr="00CF710A">
        <w:rPr>
          <w:color w:val="000000"/>
          <w:sz w:val="28"/>
          <w:szCs w:val="28"/>
        </w:rPr>
        <w:t>.Л</w:t>
      </w:r>
      <w:proofErr w:type="gramEnd"/>
      <w:r w:rsidRPr="00CF710A">
        <w:rPr>
          <w:color w:val="000000"/>
          <w:sz w:val="28"/>
          <w:szCs w:val="28"/>
        </w:rPr>
        <w:t>енина</w:t>
      </w:r>
      <w:proofErr w:type="spellEnd"/>
      <w:r w:rsidRPr="00CF710A">
        <w:rPr>
          <w:color w:val="000000"/>
          <w:sz w:val="28"/>
          <w:szCs w:val="28"/>
        </w:rPr>
        <w:t xml:space="preserve">, 76 в с. Акша, Забайкальского края является </w:t>
      </w:r>
      <w:r w:rsidRPr="00CF710A">
        <w:rPr>
          <w:sz w:val="28"/>
          <w:szCs w:val="28"/>
        </w:rPr>
        <w:t>образцом деревянного русского зодчества начала ХХ века</w:t>
      </w:r>
    </w:p>
    <w:p w:rsidR="00A54DAB" w:rsidRPr="00CF710A" w:rsidRDefault="00F247DD" w:rsidP="00F247DD">
      <w:pPr>
        <w:ind w:firstLine="708"/>
        <w:jc w:val="both"/>
        <w:rPr>
          <w:sz w:val="28"/>
          <w:szCs w:val="28"/>
        </w:rPr>
      </w:pPr>
      <w:r w:rsidRPr="00F247DD">
        <w:rPr>
          <w:sz w:val="28"/>
          <w:szCs w:val="28"/>
        </w:rPr>
        <w:t>Дом</w:t>
      </w:r>
      <w:r>
        <w:rPr>
          <w:b/>
          <w:sz w:val="28"/>
          <w:szCs w:val="28"/>
        </w:rPr>
        <w:t xml:space="preserve"> </w:t>
      </w:r>
      <w:r w:rsidR="00A54DAB" w:rsidRPr="00CF710A">
        <w:rPr>
          <w:sz w:val="28"/>
          <w:szCs w:val="28"/>
        </w:rPr>
        <w:t xml:space="preserve">располагается в северо-восточной части </w:t>
      </w:r>
      <w:r>
        <w:rPr>
          <w:sz w:val="28"/>
          <w:szCs w:val="28"/>
        </w:rPr>
        <w:t xml:space="preserve">квартала, ограниченного улицами </w:t>
      </w:r>
      <w:r w:rsidR="00A54DAB" w:rsidRPr="00CF710A">
        <w:rPr>
          <w:sz w:val="28"/>
          <w:szCs w:val="28"/>
        </w:rPr>
        <w:t>Ленина – Смольная – Лебедев</w:t>
      </w:r>
      <w:proofErr w:type="gramStart"/>
      <w:r w:rsidR="00A54DAB" w:rsidRPr="00CF710A">
        <w:rPr>
          <w:sz w:val="28"/>
          <w:szCs w:val="28"/>
        </w:rPr>
        <w:t>а–</w:t>
      </w:r>
      <w:proofErr w:type="gramEnd"/>
      <w:r w:rsidR="00A54DAB" w:rsidRPr="00CF710A">
        <w:rPr>
          <w:sz w:val="28"/>
          <w:szCs w:val="28"/>
        </w:rPr>
        <w:t xml:space="preserve"> Партизанская</w:t>
      </w:r>
    </w:p>
    <w:tbl>
      <w:tblPr>
        <w:tblStyle w:val="a5"/>
        <w:tblW w:w="10206" w:type="dxa"/>
        <w:tblInd w:w="-459" w:type="dxa"/>
        <w:tblLayout w:type="fixed"/>
        <w:tblLook w:val="01E0" w:firstRow="1" w:lastRow="1" w:firstColumn="1" w:lastColumn="1" w:noHBand="0" w:noVBand="0"/>
      </w:tblPr>
      <w:tblGrid>
        <w:gridCol w:w="10206"/>
      </w:tblGrid>
      <w:tr w:rsidR="00A54DAB" w:rsidRPr="00CF710A" w:rsidTr="00B32331">
        <w:trPr>
          <w:trHeight w:val="133"/>
        </w:trPr>
        <w:tc>
          <w:tcPr>
            <w:tcW w:w="10206" w:type="dxa"/>
            <w:tcBorders>
              <w:top w:val="nil"/>
              <w:left w:val="nil"/>
              <w:bottom w:val="nil"/>
              <w:right w:val="nil"/>
            </w:tcBorders>
          </w:tcPr>
          <w:p w:rsidR="00A54DAB" w:rsidRPr="00CF710A" w:rsidRDefault="00A54DAB" w:rsidP="00A54DAB">
            <w:pPr>
              <w:rPr>
                <w:b/>
                <w:sz w:val="28"/>
                <w:szCs w:val="28"/>
              </w:rPr>
            </w:pPr>
          </w:p>
          <w:p w:rsidR="00A54DAB" w:rsidRPr="00CF710A" w:rsidRDefault="00CF3967" w:rsidP="00B32331">
            <w:pPr>
              <w:rPr>
                <w:b/>
                <w:sz w:val="28"/>
                <w:szCs w:val="28"/>
              </w:rPr>
            </w:pPr>
            <w:r>
              <w:rPr>
                <w:b/>
                <w:noProof/>
                <w:sz w:val="28"/>
                <w:szCs w:val="28"/>
              </w:rPr>
              <w:drawing>
                <wp:inline distT="0" distB="0" distL="0" distR="0" wp14:anchorId="48DF65DA" wp14:editId="3D533DAD">
                  <wp:extent cx="3057525" cy="1883570"/>
                  <wp:effectExtent l="38100" t="38100" r="9525" b="21590"/>
                  <wp:docPr id="1" name="Рисунок 1" descr="C:\Users\ольга\Desktop\ленина 76\SAM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ленина 76\SAM_042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199"/>
                          <a:stretch/>
                        </pic:blipFill>
                        <pic:spPr bwMode="auto">
                          <a:xfrm>
                            <a:off x="0" y="0"/>
                            <a:ext cx="3072044" cy="1892514"/>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r w:rsidR="00B32331">
              <w:rPr>
                <w:b/>
                <w:noProof/>
              </w:rPr>
              <w:t xml:space="preserve">   </w:t>
            </w:r>
            <w:r w:rsidR="00B32331" w:rsidRPr="00A54DAB">
              <w:rPr>
                <w:b/>
                <w:noProof/>
              </w:rPr>
              <w:drawing>
                <wp:inline distT="0" distB="0" distL="0" distR="0" wp14:anchorId="3D71FBC0" wp14:editId="58D3CFC9">
                  <wp:extent cx="3057525" cy="1884861"/>
                  <wp:effectExtent l="38100" t="38100" r="9525" b="20320"/>
                  <wp:docPr id="21" name="Рисунок 21" descr="C:\Users\Лукины\Desktop\Дом с шариками\DSCF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Лукины\Desktop\Дом с шариками\DSCF257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824"/>
                          <a:stretch/>
                        </pic:blipFill>
                        <pic:spPr bwMode="auto">
                          <a:xfrm>
                            <a:off x="0" y="0"/>
                            <a:ext cx="3072852" cy="1894310"/>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p>
          <w:p w:rsidR="00A54DAB" w:rsidRDefault="00A54DAB" w:rsidP="00CF3967">
            <w:pPr>
              <w:jc w:val="center"/>
              <w:rPr>
                <w:b/>
                <w:sz w:val="28"/>
                <w:szCs w:val="28"/>
              </w:rPr>
            </w:pPr>
            <w:r w:rsidRPr="00CF710A">
              <w:rPr>
                <w:b/>
                <w:sz w:val="28"/>
                <w:szCs w:val="28"/>
              </w:rPr>
              <w:t>Восточный фасад ул. Ленина</w:t>
            </w:r>
          </w:p>
          <w:p w:rsidR="00CF3967" w:rsidRDefault="00CF3967" w:rsidP="00CF3967">
            <w:pPr>
              <w:jc w:val="center"/>
              <w:rPr>
                <w:b/>
                <w:sz w:val="28"/>
                <w:szCs w:val="28"/>
              </w:rPr>
            </w:pPr>
          </w:p>
          <w:p w:rsidR="00CF3967" w:rsidRDefault="00CF3967" w:rsidP="00C43C59">
            <w:pPr>
              <w:rPr>
                <w:b/>
                <w:sz w:val="28"/>
                <w:szCs w:val="28"/>
              </w:rPr>
            </w:pPr>
            <w:r>
              <w:rPr>
                <w:b/>
                <w:noProof/>
                <w:sz w:val="28"/>
                <w:szCs w:val="28"/>
              </w:rPr>
              <w:drawing>
                <wp:inline distT="0" distB="0" distL="0" distR="0" wp14:anchorId="10F9578B" wp14:editId="48A018A2">
                  <wp:extent cx="2939266" cy="2054382"/>
                  <wp:effectExtent l="38100" t="38100" r="13970" b="22225"/>
                  <wp:docPr id="2" name="Рисунок 2" descr="C:\Users\ольга\Desktop\ленина 76\SAM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ленина 76\SAM_04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0881" cy="2062500"/>
                          </a:xfrm>
                          <a:prstGeom prst="rect">
                            <a:avLst/>
                          </a:prstGeom>
                          <a:noFill/>
                          <a:ln w="28575">
                            <a:solidFill>
                              <a:schemeClr val="accent1"/>
                            </a:solidFill>
                          </a:ln>
                        </pic:spPr>
                      </pic:pic>
                    </a:graphicData>
                  </a:graphic>
                </wp:inline>
              </w:drawing>
            </w:r>
            <w:r w:rsidR="00C43C59">
              <w:rPr>
                <w:noProof/>
              </w:rPr>
              <w:t xml:space="preserve">     </w:t>
            </w:r>
            <w:r w:rsidR="00C43C59">
              <w:rPr>
                <w:noProof/>
              </w:rPr>
              <w:drawing>
                <wp:inline distT="0" distB="0" distL="0" distR="0" wp14:anchorId="56BA768E" wp14:editId="4A630B90">
                  <wp:extent cx="3019425" cy="2047875"/>
                  <wp:effectExtent l="38100" t="38100" r="28575" b="28575"/>
                  <wp:docPr id="24" name="Рисунок 24" descr="C:\Users\Лукины\Desktop\Дом с шариками\DSCF2614.JPG"/>
                  <wp:cNvGraphicFramePr/>
                  <a:graphic xmlns:a="http://schemas.openxmlformats.org/drawingml/2006/main">
                    <a:graphicData uri="http://schemas.openxmlformats.org/drawingml/2006/picture">
                      <pic:pic xmlns:pic="http://schemas.openxmlformats.org/drawingml/2006/picture">
                        <pic:nvPicPr>
                          <pic:cNvPr id="24" name="Рисунок 24" descr="C:\Users\Лукины\Desktop\Дом с шариками\DSCF2614.JPG"/>
                          <pic:cNvPicPr/>
                        </pic:nvPicPr>
                        <pic:blipFill rotWithShape="1">
                          <a:blip r:embed="rId13" cstate="print">
                            <a:extLst>
                              <a:ext uri="{28A0092B-C50C-407E-A947-70E740481C1C}">
                                <a14:useLocalDpi xmlns:a14="http://schemas.microsoft.com/office/drawing/2010/main" val="0"/>
                              </a:ext>
                            </a:extLst>
                          </a:blip>
                          <a:srcRect b="29721"/>
                          <a:stretch/>
                        </pic:blipFill>
                        <pic:spPr bwMode="auto">
                          <a:xfrm>
                            <a:off x="0" y="0"/>
                            <a:ext cx="3019425" cy="2047875"/>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p>
          <w:p w:rsidR="00A54DAB" w:rsidRPr="00CF710A" w:rsidRDefault="008F2306" w:rsidP="00C43C59">
            <w:pPr>
              <w:rPr>
                <w:b/>
                <w:sz w:val="28"/>
                <w:szCs w:val="28"/>
              </w:rPr>
            </w:pPr>
            <w:r w:rsidRPr="00CF710A">
              <w:rPr>
                <w:b/>
                <w:sz w:val="28"/>
                <w:szCs w:val="28"/>
              </w:rPr>
              <w:t xml:space="preserve">Северный </w:t>
            </w:r>
            <w:r w:rsidR="00A54DAB" w:rsidRPr="00CF710A">
              <w:rPr>
                <w:b/>
                <w:sz w:val="28"/>
                <w:szCs w:val="28"/>
              </w:rPr>
              <w:t xml:space="preserve"> фасад ул. Смольная</w:t>
            </w:r>
            <w:r w:rsidR="00C43C59">
              <w:rPr>
                <w:b/>
                <w:sz w:val="28"/>
                <w:szCs w:val="28"/>
              </w:rPr>
              <w:t xml:space="preserve">                 Вид со двора, южная сторона</w:t>
            </w:r>
          </w:p>
          <w:p w:rsidR="00A54DAB" w:rsidRPr="00CF710A" w:rsidRDefault="00A54DAB" w:rsidP="00A54DAB">
            <w:pPr>
              <w:rPr>
                <w:b/>
                <w:sz w:val="28"/>
                <w:szCs w:val="28"/>
              </w:rPr>
            </w:pPr>
          </w:p>
        </w:tc>
      </w:tr>
      <w:tr w:rsidR="00A54DAB" w:rsidRPr="006251C8" w:rsidTr="00B32331">
        <w:trPr>
          <w:trHeight w:val="133"/>
        </w:trPr>
        <w:tc>
          <w:tcPr>
            <w:tcW w:w="10206" w:type="dxa"/>
            <w:tcBorders>
              <w:top w:val="nil"/>
              <w:left w:val="nil"/>
              <w:bottom w:val="nil"/>
              <w:right w:val="nil"/>
            </w:tcBorders>
          </w:tcPr>
          <w:p w:rsidR="00A54DAB" w:rsidRPr="006251C8" w:rsidRDefault="006251C8" w:rsidP="00A54DAB">
            <w:pPr>
              <w:rPr>
                <w:sz w:val="28"/>
                <w:szCs w:val="28"/>
              </w:rPr>
            </w:pPr>
            <w:r w:rsidRPr="006251C8">
              <w:rPr>
                <w:sz w:val="28"/>
                <w:szCs w:val="28"/>
              </w:rPr>
              <w:t xml:space="preserve">Наблюдение и анализ архитектурных форм дает возможность определить стилевую принадлежность дома как образца русского деревянного зодчества начала </w:t>
            </w:r>
            <w:r w:rsidRPr="006251C8">
              <w:rPr>
                <w:sz w:val="28"/>
                <w:szCs w:val="28"/>
                <w:lang w:val="en-US"/>
              </w:rPr>
              <w:t>XX</w:t>
            </w:r>
            <w:r w:rsidRPr="006251C8">
              <w:rPr>
                <w:sz w:val="28"/>
                <w:szCs w:val="28"/>
              </w:rPr>
              <w:t xml:space="preserve"> века.</w:t>
            </w:r>
          </w:p>
        </w:tc>
      </w:tr>
      <w:tr w:rsidR="00A54DAB" w:rsidRPr="00CF710A" w:rsidTr="00B32331">
        <w:trPr>
          <w:trHeight w:val="133"/>
        </w:trPr>
        <w:tc>
          <w:tcPr>
            <w:tcW w:w="10206" w:type="dxa"/>
            <w:tcBorders>
              <w:top w:val="nil"/>
              <w:left w:val="nil"/>
              <w:bottom w:val="nil"/>
              <w:right w:val="nil"/>
            </w:tcBorders>
          </w:tcPr>
          <w:p w:rsidR="00A54DAB" w:rsidRPr="00CF710A" w:rsidRDefault="00A54DAB" w:rsidP="00A54DAB">
            <w:pPr>
              <w:rPr>
                <w:b/>
                <w:sz w:val="28"/>
                <w:szCs w:val="28"/>
              </w:rPr>
            </w:pPr>
          </w:p>
        </w:tc>
      </w:tr>
      <w:tr w:rsidR="00A54DAB" w:rsidRPr="00CF710A" w:rsidTr="00B32331">
        <w:trPr>
          <w:trHeight w:val="133"/>
        </w:trPr>
        <w:tc>
          <w:tcPr>
            <w:tcW w:w="10206" w:type="dxa"/>
            <w:tcBorders>
              <w:top w:val="nil"/>
              <w:left w:val="nil"/>
              <w:bottom w:val="nil"/>
              <w:right w:val="nil"/>
            </w:tcBorders>
          </w:tcPr>
          <w:p w:rsidR="00A54DAB" w:rsidRPr="00CF710A" w:rsidRDefault="006251C8" w:rsidP="00A54DAB">
            <w:pPr>
              <w:rPr>
                <w:b/>
                <w:sz w:val="28"/>
                <w:szCs w:val="28"/>
              </w:rPr>
            </w:pPr>
            <w:r>
              <w:rPr>
                <w:sz w:val="28"/>
                <w:szCs w:val="28"/>
              </w:rPr>
              <w:t xml:space="preserve"> </w:t>
            </w:r>
          </w:p>
        </w:tc>
      </w:tr>
      <w:tr w:rsidR="00A54DAB" w:rsidRPr="00CF710A" w:rsidTr="00B32331">
        <w:trPr>
          <w:trHeight w:val="133"/>
        </w:trPr>
        <w:tc>
          <w:tcPr>
            <w:tcW w:w="10206" w:type="dxa"/>
            <w:tcBorders>
              <w:top w:val="nil"/>
              <w:left w:val="nil"/>
              <w:bottom w:val="nil"/>
              <w:right w:val="nil"/>
            </w:tcBorders>
          </w:tcPr>
          <w:p w:rsidR="006251C8" w:rsidRDefault="006251C8" w:rsidP="008F2306">
            <w:pPr>
              <w:jc w:val="both"/>
              <w:rPr>
                <w:b/>
                <w:sz w:val="28"/>
                <w:szCs w:val="28"/>
              </w:rPr>
            </w:pPr>
          </w:p>
          <w:p w:rsidR="006251C8" w:rsidRDefault="006251C8" w:rsidP="008F2306">
            <w:pPr>
              <w:jc w:val="both"/>
              <w:rPr>
                <w:b/>
                <w:sz w:val="28"/>
                <w:szCs w:val="28"/>
              </w:rPr>
            </w:pPr>
          </w:p>
          <w:p w:rsidR="006251C8" w:rsidRDefault="006251C8" w:rsidP="008F2306">
            <w:pPr>
              <w:jc w:val="both"/>
              <w:rPr>
                <w:b/>
                <w:sz w:val="28"/>
                <w:szCs w:val="28"/>
              </w:rPr>
            </w:pPr>
          </w:p>
          <w:p w:rsidR="006251C8" w:rsidRDefault="006251C8" w:rsidP="008F2306">
            <w:pPr>
              <w:jc w:val="both"/>
              <w:rPr>
                <w:b/>
                <w:sz w:val="28"/>
                <w:szCs w:val="28"/>
              </w:rPr>
            </w:pPr>
          </w:p>
          <w:p w:rsidR="006251C8" w:rsidRDefault="006251C8" w:rsidP="008F2306">
            <w:pPr>
              <w:jc w:val="both"/>
              <w:rPr>
                <w:b/>
                <w:sz w:val="28"/>
                <w:szCs w:val="28"/>
              </w:rPr>
            </w:pPr>
          </w:p>
          <w:p w:rsidR="006251C8" w:rsidRDefault="006251C8" w:rsidP="008F2306">
            <w:pPr>
              <w:jc w:val="both"/>
              <w:rPr>
                <w:b/>
                <w:sz w:val="28"/>
                <w:szCs w:val="28"/>
              </w:rPr>
            </w:pPr>
          </w:p>
          <w:p w:rsidR="00CB0462" w:rsidRDefault="00CB0462" w:rsidP="008F2306">
            <w:pPr>
              <w:jc w:val="both"/>
              <w:rPr>
                <w:b/>
                <w:i/>
                <w:sz w:val="28"/>
                <w:szCs w:val="28"/>
              </w:rPr>
            </w:pPr>
          </w:p>
          <w:p w:rsidR="00CB0462" w:rsidRDefault="00CB0462" w:rsidP="008F2306">
            <w:pPr>
              <w:jc w:val="both"/>
              <w:rPr>
                <w:b/>
                <w:i/>
                <w:sz w:val="28"/>
                <w:szCs w:val="28"/>
              </w:rPr>
            </w:pPr>
          </w:p>
          <w:p w:rsidR="00CB0462" w:rsidRDefault="00CB0462" w:rsidP="008F2306">
            <w:pPr>
              <w:jc w:val="both"/>
              <w:rPr>
                <w:b/>
                <w:i/>
                <w:sz w:val="28"/>
                <w:szCs w:val="28"/>
              </w:rPr>
            </w:pPr>
          </w:p>
          <w:p w:rsidR="00CB0462" w:rsidRDefault="00CB0462" w:rsidP="008F2306">
            <w:pPr>
              <w:jc w:val="both"/>
              <w:rPr>
                <w:b/>
                <w:i/>
                <w:sz w:val="28"/>
                <w:szCs w:val="28"/>
              </w:rPr>
            </w:pPr>
          </w:p>
          <w:p w:rsidR="00CB0462" w:rsidRDefault="00CB0462" w:rsidP="008F2306">
            <w:pPr>
              <w:jc w:val="both"/>
              <w:rPr>
                <w:b/>
                <w:i/>
                <w:sz w:val="28"/>
                <w:szCs w:val="28"/>
              </w:rPr>
            </w:pPr>
          </w:p>
          <w:p w:rsidR="00AD4FDF" w:rsidRDefault="00A54DAB" w:rsidP="008F2306">
            <w:pPr>
              <w:jc w:val="both"/>
              <w:rPr>
                <w:sz w:val="28"/>
                <w:szCs w:val="28"/>
              </w:rPr>
            </w:pPr>
            <w:r w:rsidRPr="00CB0462">
              <w:rPr>
                <w:b/>
                <w:i/>
                <w:sz w:val="28"/>
                <w:szCs w:val="28"/>
              </w:rPr>
              <w:t>Объемно-планировочная композиция</w:t>
            </w:r>
            <w:r w:rsidRPr="00CF710A">
              <w:rPr>
                <w:sz w:val="28"/>
                <w:szCs w:val="28"/>
              </w:rPr>
              <w:t xml:space="preserve">. </w:t>
            </w:r>
          </w:p>
          <w:p w:rsidR="00AD4FDF" w:rsidRDefault="00AD4FDF" w:rsidP="008F2306">
            <w:pPr>
              <w:jc w:val="both"/>
              <w:rPr>
                <w:sz w:val="28"/>
                <w:szCs w:val="28"/>
              </w:rPr>
            </w:pPr>
            <w:r>
              <w:rPr>
                <w:noProof/>
              </w:rPr>
              <w:drawing>
                <wp:inline distT="0" distB="0" distL="0" distR="0" wp14:anchorId="4ADF33CC" wp14:editId="6FD3077A">
                  <wp:extent cx="2905125" cy="3533775"/>
                  <wp:effectExtent l="38100" t="38100" r="28575" b="28575"/>
                  <wp:docPr id="14" name="Рисунок 14" descr="G:\img085.jpg"/>
                  <wp:cNvGraphicFramePr/>
                  <a:graphic xmlns:a="http://schemas.openxmlformats.org/drawingml/2006/main">
                    <a:graphicData uri="http://schemas.openxmlformats.org/drawingml/2006/picture">
                      <pic:pic xmlns:pic="http://schemas.openxmlformats.org/drawingml/2006/picture">
                        <pic:nvPicPr>
                          <pic:cNvPr id="14" name="Рисунок 14" descr="G:\img085.jpg"/>
                          <pic:cNvPicPr/>
                        </pic:nvPicPr>
                        <pic:blipFill rotWithShape="1">
                          <a:blip r:embed="rId14" cstate="print">
                            <a:extLst>
                              <a:ext uri="{28A0092B-C50C-407E-A947-70E740481C1C}">
                                <a14:useLocalDpi xmlns:a14="http://schemas.microsoft.com/office/drawing/2010/main" val="0"/>
                              </a:ext>
                            </a:extLst>
                          </a:blip>
                          <a:srcRect l="10848" t="23088" r="24068" b="29327"/>
                          <a:stretch/>
                        </pic:blipFill>
                        <pic:spPr bwMode="auto">
                          <a:xfrm>
                            <a:off x="0" y="0"/>
                            <a:ext cx="2905125" cy="3533775"/>
                          </a:xfrm>
                          <a:prstGeom prst="rect">
                            <a:avLst/>
                          </a:prstGeom>
                          <a:noFill/>
                          <a:ln w="2857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251C8">
              <w:rPr>
                <w:noProof/>
              </w:rPr>
              <w:t xml:space="preserve">             </w:t>
            </w:r>
            <w:r>
              <w:rPr>
                <w:noProof/>
              </w:rPr>
              <w:drawing>
                <wp:inline distT="0" distB="0" distL="0" distR="0" wp14:anchorId="0DD2C284" wp14:editId="697D0AB5">
                  <wp:extent cx="2790825" cy="3543300"/>
                  <wp:effectExtent l="38100" t="38100" r="28575" b="19050"/>
                  <wp:docPr id="23" name="Рисунок 23" descr="G:\img084.jpg"/>
                  <wp:cNvGraphicFramePr/>
                  <a:graphic xmlns:a="http://schemas.openxmlformats.org/drawingml/2006/main">
                    <a:graphicData uri="http://schemas.openxmlformats.org/drawingml/2006/picture">
                      <pic:pic xmlns:pic="http://schemas.openxmlformats.org/drawingml/2006/picture">
                        <pic:nvPicPr>
                          <pic:cNvPr id="23" name="Рисунок 23" descr="G:\img084.jpg"/>
                          <pic:cNvPicPr/>
                        </pic:nvPicPr>
                        <pic:blipFill rotWithShape="1">
                          <a:blip r:embed="rId15" cstate="print">
                            <a:extLst>
                              <a:ext uri="{28A0092B-C50C-407E-A947-70E740481C1C}">
                                <a14:useLocalDpi xmlns:a14="http://schemas.microsoft.com/office/drawing/2010/main" val="0"/>
                              </a:ext>
                            </a:extLst>
                          </a:blip>
                          <a:srcRect t="19079" r="18354" b="25503"/>
                          <a:stretch/>
                        </pic:blipFill>
                        <pic:spPr bwMode="auto">
                          <a:xfrm>
                            <a:off x="0" y="0"/>
                            <a:ext cx="2790825" cy="3543300"/>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p>
          <w:p w:rsidR="005B2993" w:rsidRPr="005B2993" w:rsidRDefault="005B2993" w:rsidP="008F2306">
            <w:pPr>
              <w:jc w:val="both"/>
              <w:rPr>
                <w:b/>
                <w:sz w:val="28"/>
                <w:szCs w:val="28"/>
              </w:rPr>
            </w:pPr>
            <w:r w:rsidRPr="005B2993">
              <w:rPr>
                <w:b/>
                <w:sz w:val="28"/>
                <w:szCs w:val="28"/>
              </w:rPr>
              <w:t>План расположения дома на участке            План квартиры ул. Ленина,76-а</w:t>
            </w:r>
          </w:p>
          <w:p w:rsidR="005B2993" w:rsidRPr="005B2993" w:rsidRDefault="005B2993" w:rsidP="008F2306">
            <w:pPr>
              <w:jc w:val="both"/>
              <w:rPr>
                <w:b/>
                <w:sz w:val="28"/>
                <w:szCs w:val="28"/>
              </w:rPr>
            </w:pPr>
          </w:p>
          <w:p w:rsidR="005B2993" w:rsidRDefault="005B2993" w:rsidP="008F2306">
            <w:pPr>
              <w:jc w:val="both"/>
              <w:rPr>
                <w:sz w:val="28"/>
                <w:szCs w:val="28"/>
              </w:rPr>
            </w:pPr>
          </w:p>
          <w:p w:rsidR="00A54DAB" w:rsidRPr="00CF710A" w:rsidRDefault="00A54DAB" w:rsidP="008F2306">
            <w:pPr>
              <w:jc w:val="both"/>
              <w:rPr>
                <w:b/>
                <w:sz w:val="28"/>
                <w:szCs w:val="28"/>
              </w:rPr>
            </w:pPr>
            <w:r w:rsidRPr="00CF710A">
              <w:rPr>
                <w:sz w:val="28"/>
                <w:szCs w:val="28"/>
              </w:rPr>
              <w:t xml:space="preserve">Крупный деревянный дом сельского типа на оштукатуренном цоколе, сложенном из </w:t>
            </w:r>
            <w:proofErr w:type="spellStart"/>
            <w:r w:rsidRPr="00CF710A">
              <w:rPr>
                <w:sz w:val="28"/>
                <w:szCs w:val="28"/>
              </w:rPr>
              <w:t>скальника</w:t>
            </w:r>
            <w:proofErr w:type="spellEnd"/>
            <w:r w:rsidRPr="00CF710A">
              <w:rPr>
                <w:sz w:val="28"/>
                <w:szCs w:val="28"/>
              </w:rPr>
              <w:t xml:space="preserve">. В плане прямоугольное здание, разделенное на две квартиры.  </w:t>
            </w:r>
            <w:proofErr w:type="gramStart"/>
            <w:r w:rsidRPr="00CF710A">
              <w:rPr>
                <w:sz w:val="28"/>
                <w:szCs w:val="28"/>
              </w:rPr>
              <w:t xml:space="preserve">Имеет два </w:t>
            </w:r>
            <w:r w:rsidR="00EA5352" w:rsidRPr="00CF710A">
              <w:rPr>
                <w:sz w:val="28"/>
                <w:szCs w:val="28"/>
              </w:rPr>
              <w:t>о</w:t>
            </w:r>
            <w:r w:rsidRPr="00CF710A">
              <w:rPr>
                <w:sz w:val="28"/>
                <w:szCs w:val="28"/>
              </w:rPr>
              <w:t xml:space="preserve">сновных входа в здание, предусмотренные через веранды с южной и западной сторон.   </w:t>
            </w:r>
            <w:proofErr w:type="gramEnd"/>
          </w:p>
        </w:tc>
      </w:tr>
      <w:tr w:rsidR="00A54DAB" w:rsidRPr="00CF710A" w:rsidTr="00B32331">
        <w:trPr>
          <w:trHeight w:val="133"/>
        </w:trPr>
        <w:tc>
          <w:tcPr>
            <w:tcW w:w="10206" w:type="dxa"/>
            <w:tcBorders>
              <w:top w:val="nil"/>
              <w:left w:val="nil"/>
              <w:bottom w:val="nil"/>
              <w:right w:val="nil"/>
            </w:tcBorders>
          </w:tcPr>
          <w:p w:rsidR="00A54DAB" w:rsidRPr="00CF710A" w:rsidRDefault="00A54DAB" w:rsidP="00A54DAB">
            <w:pPr>
              <w:rPr>
                <w:b/>
                <w:sz w:val="28"/>
                <w:szCs w:val="28"/>
              </w:rPr>
            </w:pPr>
            <w:r w:rsidRPr="008B5DD0">
              <w:rPr>
                <w:i/>
                <w:sz w:val="28"/>
                <w:szCs w:val="28"/>
              </w:rPr>
              <w:lastRenderedPageBreak/>
              <w:t>Материал стен</w:t>
            </w:r>
            <w:r w:rsidRPr="008B5DD0">
              <w:rPr>
                <w:sz w:val="28"/>
                <w:szCs w:val="28"/>
              </w:rPr>
              <w:t>.</w:t>
            </w:r>
            <w:r w:rsidRPr="00CF710A">
              <w:rPr>
                <w:sz w:val="28"/>
                <w:szCs w:val="28"/>
              </w:rPr>
              <w:t xml:space="preserve"> Открытый бревенчатый сруб.</w:t>
            </w:r>
            <w:r w:rsidR="00CF3967">
              <w:rPr>
                <w:sz w:val="28"/>
                <w:szCs w:val="28"/>
              </w:rPr>
              <w:t xml:space="preserve"> </w:t>
            </w:r>
            <w:r w:rsidR="00CF3967" w:rsidRPr="00CF3967">
              <w:rPr>
                <w:sz w:val="28"/>
                <w:szCs w:val="28"/>
              </w:rPr>
              <w:t>Стены рублены «в лапу», открытый бревенчатый сруб сочетается с декором наличников.</w:t>
            </w:r>
          </w:p>
        </w:tc>
      </w:tr>
      <w:tr w:rsidR="00A54DAB" w:rsidRPr="00CF710A" w:rsidTr="00B32331">
        <w:trPr>
          <w:trHeight w:val="133"/>
        </w:trPr>
        <w:tc>
          <w:tcPr>
            <w:tcW w:w="10206" w:type="dxa"/>
            <w:tcBorders>
              <w:top w:val="nil"/>
              <w:left w:val="nil"/>
              <w:bottom w:val="nil"/>
              <w:right w:val="nil"/>
            </w:tcBorders>
          </w:tcPr>
          <w:p w:rsidR="00A54DAB" w:rsidRPr="00CF710A" w:rsidRDefault="00A54DAB" w:rsidP="00A54DAB">
            <w:pPr>
              <w:rPr>
                <w:sz w:val="28"/>
                <w:szCs w:val="28"/>
              </w:rPr>
            </w:pPr>
            <w:r w:rsidRPr="008B5DD0">
              <w:rPr>
                <w:i/>
                <w:sz w:val="28"/>
                <w:szCs w:val="28"/>
              </w:rPr>
              <w:t>Цоколь.</w:t>
            </w:r>
            <w:r w:rsidR="005B2993">
              <w:rPr>
                <w:sz w:val="28"/>
                <w:szCs w:val="28"/>
              </w:rPr>
              <w:t xml:space="preserve"> Под основным объемом  сложен из скальника</w:t>
            </w:r>
            <w:r w:rsidRPr="00CF710A">
              <w:rPr>
                <w:sz w:val="28"/>
                <w:szCs w:val="28"/>
              </w:rPr>
              <w:t xml:space="preserve"> оштукатуренный. </w:t>
            </w:r>
          </w:p>
        </w:tc>
      </w:tr>
    </w:tbl>
    <w:p w:rsidR="0071167B" w:rsidRPr="00CF710A" w:rsidRDefault="0071167B" w:rsidP="00A54DAB">
      <w:pPr>
        <w:rPr>
          <w:sz w:val="28"/>
          <w:szCs w:val="28"/>
        </w:rPr>
        <w:sectPr w:rsidR="0071167B" w:rsidRPr="00CF710A">
          <w:pgSz w:w="11906" w:h="16838"/>
          <w:pgMar w:top="1134" w:right="850" w:bottom="1134" w:left="1701" w:header="708" w:footer="708" w:gutter="0"/>
          <w:cols w:space="708"/>
          <w:docGrid w:linePitch="360"/>
        </w:sectPr>
      </w:pPr>
    </w:p>
    <w:p w:rsidR="00A54DAB" w:rsidRPr="00CF710A" w:rsidRDefault="00A54DAB" w:rsidP="0071167B">
      <w:pPr>
        <w:jc w:val="both"/>
        <w:rPr>
          <w:sz w:val="28"/>
          <w:szCs w:val="28"/>
        </w:rPr>
      </w:pPr>
      <w:r w:rsidRPr="00CF710A">
        <w:rPr>
          <w:noProof/>
          <w:sz w:val="28"/>
          <w:szCs w:val="28"/>
        </w:rPr>
        <w:lastRenderedPageBreak/>
        <w:drawing>
          <wp:inline distT="0" distB="0" distL="0" distR="0" wp14:anchorId="48FA900C" wp14:editId="4F74EAA9">
            <wp:extent cx="2828925" cy="1600200"/>
            <wp:effectExtent l="38100" t="38100" r="28575"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24574"/>
                    <a:stretch/>
                  </pic:blipFill>
                  <pic:spPr bwMode="auto">
                    <a:xfrm>
                      <a:off x="0" y="0"/>
                      <a:ext cx="2828925" cy="1600200"/>
                    </a:xfrm>
                    <a:prstGeom prst="rect">
                      <a:avLst/>
                    </a:prstGeom>
                    <a:noFill/>
                    <a:ln w="2857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4DAB" w:rsidRPr="00CF710A" w:rsidRDefault="00A54DAB" w:rsidP="0071167B">
      <w:pPr>
        <w:jc w:val="both"/>
        <w:rPr>
          <w:sz w:val="28"/>
          <w:szCs w:val="28"/>
        </w:rPr>
      </w:pPr>
      <w:r w:rsidRPr="008B5DD0">
        <w:rPr>
          <w:i/>
          <w:sz w:val="28"/>
          <w:szCs w:val="28"/>
        </w:rPr>
        <w:lastRenderedPageBreak/>
        <w:t>Оконные проемы.</w:t>
      </w:r>
      <w:r w:rsidR="001A0139">
        <w:rPr>
          <w:b/>
          <w:sz w:val="28"/>
          <w:szCs w:val="28"/>
        </w:rPr>
        <w:t xml:space="preserve"> </w:t>
      </w:r>
      <w:proofErr w:type="gramStart"/>
      <w:r w:rsidRPr="00CF710A">
        <w:rPr>
          <w:sz w:val="28"/>
          <w:szCs w:val="28"/>
        </w:rPr>
        <w:t>Прямоугольные</w:t>
      </w:r>
      <w:proofErr w:type="gramEnd"/>
      <w:r w:rsidRPr="00CF710A">
        <w:rPr>
          <w:sz w:val="28"/>
          <w:szCs w:val="28"/>
        </w:rPr>
        <w:t>, 8 окон с деревянными 3-х филенчатыми ставнями. Рамы 10 окон пластиковые стеклопакеты. На восьми окнах деревянные рамы с двойным остеклением. Одно окно имеет частый переплет.</w:t>
      </w:r>
    </w:p>
    <w:p w:rsidR="0071167B" w:rsidRPr="00CF710A" w:rsidRDefault="0071167B" w:rsidP="0071167B">
      <w:pPr>
        <w:jc w:val="both"/>
        <w:rPr>
          <w:b/>
          <w:sz w:val="28"/>
          <w:szCs w:val="28"/>
        </w:rPr>
        <w:sectPr w:rsidR="0071167B" w:rsidRPr="00CF710A" w:rsidSect="005B2993">
          <w:type w:val="continuous"/>
          <w:pgSz w:w="11906" w:h="16838"/>
          <w:pgMar w:top="1134" w:right="850" w:bottom="1134" w:left="1276" w:header="708" w:footer="708" w:gutter="0"/>
          <w:cols w:num="2" w:space="708"/>
          <w:docGrid w:linePitch="360"/>
        </w:sectPr>
      </w:pPr>
    </w:p>
    <w:p w:rsidR="00A54DAB" w:rsidRPr="008B5DD0" w:rsidRDefault="00A54DAB" w:rsidP="0071167B">
      <w:pPr>
        <w:jc w:val="both"/>
        <w:rPr>
          <w:i/>
          <w:sz w:val="28"/>
          <w:szCs w:val="28"/>
        </w:rPr>
      </w:pPr>
      <w:r w:rsidRPr="008B5DD0">
        <w:rPr>
          <w:i/>
          <w:sz w:val="28"/>
          <w:szCs w:val="28"/>
        </w:rPr>
        <w:lastRenderedPageBreak/>
        <w:t xml:space="preserve">Композиция и архитектурно-художественное оформление фасадов.  </w:t>
      </w:r>
    </w:p>
    <w:p w:rsidR="00A54DAB" w:rsidRPr="00CF710A" w:rsidRDefault="00A54DAB" w:rsidP="0071167B">
      <w:pPr>
        <w:jc w:val="both"/>
        <w:rPr>
          <w:sz w:val="28"/>
          <w:szCs w:val="28"/>
        </w:rPr>
      </w:pPr>
      <w:r w:rsidRPr="00CF710A">
        <w:rPr>
          <w:sz w:val="28"/>
          <w:szCs w:val="28"/>
        </w:rPr>
        <w:t>Здание выделяется среди застройки села декоративным оформлением фасадов.  Мерный ряд прямоугольных оконных проемов украшен наличниками.</w:t>
      </w:r>
    </w:p>
    <w:p w:rsidR="0071167B" w:rsidRDefault="0071167B" w:rsidP="00A54DAB">
      <w:pPr>
        <w:rPr>
          <w:sz w:val="28"/>
          <w:szCs w:val="28"/>
        </w:rPr>
      </w:pPr>
    </w:p>
    <w:p w:rsidR="00ED0232" w:rsidRPr="00CF710A" w:rsidRDefault="00ED0232" w:rsidP="00A54DAB">
      <w:pPr>
        <w:rPr>
          <w:sz w:val="28"/>
          <w:szCs w:val="28"/>
        </w:rPr>
        <w:sectPr w:rsidR="00ED0232" w:rsidRPr="00CF710A" w:rsidSect="0071167B">
          <w:type w:val="continuous"/>
          <w:pgSz w:w="11906" w:h="16838"/>
          <w:pgMar w:top="1134" w:right="850" w:bottom="1134" w:left="1701" w:header="708" w:footer="708" w:gutter="0"/>
          <w:cols w:space="708"/>
          <w:docGrid w:linePitch="360"/>
        </w:sectPr>
      </w:pPr>
    </w:p>
    <w:p w:rsidR="00A54DAB" w:rsidRPr="00CF710A" w:rsidRDefault="00A54DAB" w:rsidP="0071167B">
      <w:pPr>
        <w:jc w:val="both"/>
        <w:rPr>
          <w:sz w:val="28"/>
          <w:szCs w:val="28"/>
        </w:rPr>
      </w:pPr>
      <w:r w:rsidRPr="00CF710A">
        <w:rPr>
          <w:noProof/>
          <w:sz w:val="28"/>
          <w:szCs w:val="28"/>
        </w:rPr>
        <w:lastRenderedPageBreak/>
        <w:drawing>
          <wp:inline distT="0" distB="0" distL="0" distR="0" wp14:anchorId="535B281D" wp14:editId="6B1ECEC1">
            <wp:extent cx="2023328" cy="2352675"/>
            <wp:effectExtent l="38100" t="38100" r="34290"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4719" cy="2354292"/>
                    </a:xfrm>
                    <a:prstGeom prst="rect">
                      <a:avLst/>
                    </a:prstGeom>
                    <a:noFill/>
                    <a:ln w="38100">
                      <a:solidFill>
                        <a:schemeClr val="tx1">
                          <a:lumMod val="50000"/>
                          <a:lumOff val="50000"/>
                        </a:schemeClr>
                      </a:solidFill>
                    </a:ln>
                  </pic:spPr>
                </pic:pic>
              </a:graphicData>
            </a:graphic>
          </wp:inline>
        </w:drawing>
      </w:r>
    </w:p>
    <w:p w:rsidR="00A54DAB" w:rsidRDefault="00ED0232" w:rsidP="0071167B">
      <w:pPr>
        <w:jc w:val="both"/>
        <w:rPr>
          <w:sz w:val="28"/>
          <w:szCs w:val="28"/>
        </w:rPr>
      </w:pPr>
      <w:r w:rsidRPr="00CF710A">
        <w:rPr>
          <w:noProof/>
          <w:sz w:val="28"/>
          <w:szCs w:val="28"/>
        </w:rPr>
        <w:lastRenderedPageBreak/>
        <w:drawing>
          <wp:inline distT="0" distB="0" distL="0" distR="0" wp14:anchorId="47D2BD32" wp14:editId="7AB10B57">
            <wp:extent cx="2124075" cy="2362200"/>
            <wp:effectExtent l="38100" t="38100" r="28575"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3695" cy="2361777"/>
                    </a:xfrm>
                    <a:prstGeom prst="rect">
                      <a:avLst/>
                    </a:prstGeom>
                    <a:noFill/>
                    <a:ln w="38100">
                      <a:solidFill>
                        <a:schemeClr val="tx1">
                          <a:lumMod val="50000"/>
                          <a:lumOff val="50000"/>
                        </a:schemeClr>
                      </a:solidFill>
                    </a:ln>
                  </pic:spPr>
                </pic:pic>
              </a:graphicData>
            </a:graphic>
          </wp:inline>
        </w:drawing>
      </w:r>
    </w:p>
    <w:p w:rsidR="00ED0232" w:rsidRPr="00CF710A" w:rsidRDefault="00ED0232" w:rsidP="0071167B">
      <w:pPr>
        <w:jc w:val="both"/>
        <w:rPr>
          <w:sz w:val="28"/>
          <w:szCs w:val="28"/>
        </w:rPr>
      </w:pPr>
    </w:p>
    <w:p w:rsidR="00A54DAB" w:rsidRPr="00CF710A" w:rsidRDefault="00A54DAB" w:rsidP="0071167B">
      <w:pPr>
        <w:jc w:val="both"/>
        <w:rPr>
          <w:sz w:val="28"/>
          <w:szCs w:val="28"/>
        </w:rPr>
      </w:pPr>
    </w:p>
    <w:p w:rsidR="00A54DAB" w:rsidRPr="00CF710A" w:rsidRDefault="00A54DAB" w:rsidP="0071167B">
      <w:pPr>
        <w:jc w:val="both"/>
        <w:rPr>
          <w:sz w:val="28"/>
          <w:szCs w:val="28"/>
        </w:rPr>
      </w:pPr>
    </w:p>
    <w:p w:rsidR="00ED0232" w:rsidRDefault="00ED0232" w:rsidP="0071167B">
      <w:pPr>
        <w:jc w:val="both"/>
        <w:rPr>
          <w:b/>
          <w:sz w:val="28"/>
          <w:szCs w:val="28"/>
        </w:rPr>
        <w:sectPr w:rsidR="00ED0232" w:rsidSect="0071167B">
          <w:type w:val="continuous"/>
          <w:pgSz w:w="11906" w:h="16838"/>
          <w:pgMar w:top="1134" w:right="850" w:bottom="1134" w:left="1701" w:header="708" w:footer="708" w:gutter="0"/>
          <w:cols w:num="2" w:space="708"/>
          <w:docGrid w:linePitch="360"/>
        </w:sectPr>
      </w:pPr>
    </w:p>
    <w:p w:rsidR="00A54DAB" w:rsidRPr="00CF710A" w:rsidRDefault="00A54DAB" w:rsidP="0071167B">
      <w:pPr>
        <w:jc w:val="both"/>
        <w:rPr>
          <w:sz w:val="28"/>
          <w:szCs w:val="28"/>
        </w:rPr>
      </w:pPr>
      <w:r w:rsidRPr="008B5DD0">
        <w:rPr>
          <w:i/>
          <w:sz w:val="28"/>
          <w:szCs w:val="28"/>
        </w:rPr>
        <w:lastRenderedPageBreak/>
        <w:t>Наличники.</w:t>
      </w:r>
      <w:r w:rsidRPr="00CF710A">
        <w:rPr>
          <w:sz w:val="28"/>
          <w:szCs w:val="28"/>
        </w:rPr>
        <w:t xml:space="preserve"> Окна расположены симметрично, обналичены, с </w:t>
      </w:r>
      <w:proofErr w:type="gramStart"/>
      <w:r w:rsidRPr="00CF710A">
        <w:rPr>
          <w:sz w:val="28"/>
          <w:szCs w:val="28"/>
        </w:rPr>
        <w:t>развитой</w:t>
      </w:r>
      <w:proofErr w:type="gramEnd"/>
      <w:r w:rsidR="00CF3967">
        <w:rPr>
          <w:sz w:val="28"/>
          <w:szCs w:val="28"/>
        </w:rPr>
        <w:t xml:space="preserve"> </w:t>
      </w:r>
      <w:proofErr w:type="spellStart"/>
      <w:r w:rsidRPr="00CF710A">
        <w:rPr>
          <w:sz w:val="28"/>
          <w:szCs w:val="28"/>
        </w:rPr>
        <w:t>лобанью</w:t>
      </w:r>
      <w:proofErr w:type="spellEnd"/>
      <w:r w:rsidRPr="00CF710A">
        <w:rPr>
          <w:sz w:val="28"/>
          <w:szCs w:val="28"/>
        </w:rPr>
        <w:t xml:space="preserve"> и фартуком. Наиболее </w:t>
      </w:r>
      <w:proofErr w:type="gramStart"/>
      <w:r w:rsidRPr="00CF710A">
        <w:rPr>
          <w:sz w:val="28"/>
          <w:szCs w:val="28"/>
        </w:rPr>
        <w:t>насыщена</w:t>
      </w:r>
      <w:proofErr w:type="gramEnd"/>
      <w:r w:rsidR="00CF3967">
        <w:rPr>
          <w:sz w:val="28"/>
          <w:szCs w:val="28"/>
        </w:rPr>
        <w:t xml:space="preserve"> </w:t>
      </w:r>
      <w:proofErr w:type="spellStart"/>
      <w:r w:rsidRPr="00CF710A">
        <w:rPr>
          <w:sz w:val="28"/>
          <w:szCs w:val="28"/>
        </w:rPr>
        <w:t>резьбою</w:t>
      </w:r>
      <w:proofErr w:type="spellEnd"/>
      <w:r w:rsidR="00CF3967">
        <w:rPr>
          <w:sz w:val="28"/>
          <w:szCs w:val="28"/>
        </w:rPr>
        <w:t xml:space="preserve"> </w:t>
      </w:r>
      <w:proofErr w:type="spellStart"/>
      <w:r w:rsidRPr="00CF710A">
        <w:rPr>
          <w:sz w:val="28"/>
          <w:szCs w:val="28"/>
        </w:rPr>
        <w:t>лобань</w:t>
      </w:r>
      <w:proofErr w:type="spellEnd"/>
      <w:r w:rsidRPr="00CF710A">
        <w:rPr>
          <w:sz w:val="28"/>
          <w:szCs w:val="28"/>
        </w:rPr>
        <w:t xml:space="preserve">, имеющая прямоугольную  форму с карнизом. Верхняя  часть </w:t>
      </w:r>
      <w:proofErr w:type="spellStart"/>
      <w:r w:rsidRPr="00CF710A">
        <w:rPr>
          <w:sz w:val="28"/>
          <w:szCs w:val="28"/>
        </w:rPr>
        <w:t>лобани</w:t>
      </w:r>
      <w:proofErr w:type="spellEnd"/>
      <w:r w:rsidRPr="00CF710A">
        <w:rPr>
          <w:sz w:val="28"/>
          <w:szCs w:val="28"/>
        </w:rPr>
        <w:t xml:space="preserve"> имеет ажурный контур с чередованием полукружий разного диаметра с ритмичным расположением солярных розеток. Нижняя часть украшена прорезной резьбой с X-образным орнаментом. Частично сохранены </w:t>
      </w:r>
      <w:proofErr w:type="spellStart"/>
      <w:r w:rsidRPr="00CF710A">
        <w:rPr>
          <w:sz w:val="28"/>
          <w:szCs w:val="28"/>
        </w:rPr>
        <w:t>пикообразные</w:t>
      </w:r>
      <w:proofErr w:type="spellEnd"/>
      <w:r w:rsidRPr="00CF710A">
        <w:rPr>
          <w:sz w:val="28"/>
          <w:szCs w:val="28"/>
        </w:rPr>
        <w:t xml:space="preserve"> свесы. Фартук наличника имеет сквозную порезку. Боковые доски наличников не декорированы.</w:t>
      </w:r>
    </w:p>
    <w:p w:rsidR="00ED0232" w:rsidRDefault="00A54DAB" w:rsidP="0071167B">
      <w:pPr>
        <w:jc w:val="both"/>
        <w:rPr>
          <w:sz w:val="28"/>
          <w:szCs w:val="28"/>
        </w:rPr>
        <w:sectPr w:rsidR="00ED0232" w:rsidSect="00ED0232">
          <w:type w:val="continuous"/>
          <w:pgSz w:w="11906" w:h="16838"/>
          <w:pgMar w:top="1134" w:right="850" w:bottom="1134" w:left="1701" w:header="708" w:footer="708" w:gutter="0"/>
          <w:cols w:space="708"/>
          <w:docGrid w:linePitch="360"/>
        </w:sectPr>
      </w:pPr>
      <w:r w:rsidRPr="008B5DD0">
        <w:rPr>
          <w:i/>
          <w:sz w:val="28"/>
          <w:szCs w:val="28"/>
        </w:rPr>
        <w:t>Венчающий карниз.</w:t>
      </w:r>
      <w:r w:rsidRPr="00CF710A">
        <w:rPr>
          <w:sz w:val="28"/>
          <w:szCs w:val="28"/>
        </w:rPr>
        <w:t xml:space="preserve"> По периметру основного объема значительный дощатый вынос карниза прямоугольного сечения. Плоскость карниза не декорирована</w:t>
      </w:r>
      <w:r w:rsidR="001019A9">
        <w:rPr>
          <w:sz w:val="28"/>
          <w:szCs w:val="28"/>
        </w:rPr>
        <w:t>.</w:t>
      </w:r>
    </w:p>
    <w:p w:rsidR="00A54DAB" w:rsidRPr="00CF710A" w:rsidRDefault="00A54DAB" w:rsidP="0071167B">
      <w:pPr>
        <w:jc w:val="both"/>
        <w:rPr>
          <w:sz w:val="28"/>
          <w:szCs w:val="28"/>
        </w:rPr>
      </w:pPr>
      <w:r w:rsidRPr="00CF710A">
        <w:rPr>
          <w:sz w:val="28"/>
          <w:szCs w:val="28"/>
        </w:rPr>
        <w:lastRenderedPageBreak/>
        <w:t xml:space="preserve">.  </w:t>
      </w:r>
    </w:p>
    <w:p w:rsidR="0071167B" w:rsidRPr="00CF710A" w:rsidRDefault="0071167B" w:rsidP="00A54DAB">
      <w:pPr>
        <w:rPr>
          <w:sz w:val="28"/>
          <w:szCs w:val="28"/>
        </w:rPr>
        <w:sectPr w:rsidR="0071167B" w:rsidRPr="00CF710A" w:rsidSect="0071167B">
          <w:type w:val="continuous"/>
          <w:pgSz w:w="11906" w:h="16838"/>
          <w:pgMar w:top="1134" w:right="850" w:bottom="1134" w:left="1701" w:header="708" w:footer="708" w:gutter="0"/>
          <w:cols w:num="2" w:space="708"/>
          <w:docGrid w:linePitch="360"/>
        </w:sectPr>
      </w:pPr>
    </w:p>
    <w:p w:rsidR="00A54DAB" w:rsidRPr="00CF710A" w:rsidRDefault="00A54DAB" w:rsidP="00A54DAB">
      <w:pPr>
        <w:rPr>
          <w:sz w:val="28"/>
          <w:szCs w:val="28"/>
        </w:rPr>
      </w:pPr>
      <w:r w:rsidRPr="00CF710A">
        <w:rPr>
          <w:noProof/>
          <w:sz w:val="28"/>
          <w:szCs w:val="28"/>
        </w:rPr>
        <w:lastRenderedPageBreak/>
        <w:drawing>
          <wp:inline distT="0" distB="0" distL="0" distR="0" wp14:anchorId="0D9716A2" wp14:editId="784BEB70">
            <wp:extent cx="2933700" cy="2035333"/>
            <wp:effectExtent l="38100" t="38100" r="19050" b="222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38404" cy="2038596"/>
                    </a:xfrm>
                    <a:prstGeom prst="rect">
                      <a:avLst/>
                    </a:prstGeom>
                    <a:noFill/>
                    <a:ln w="38100">
                      <a:solidFill>
                        <a:schemeClr val="tx1">
                          <a:lumMod val="50000"/>
                          <a:lumOff val="50000"/>
                        </a:schemeClr>
                      </a:solidFill>
                    </a:ln>
                  </pic:spPr>
                </pic:pic>
              </a:graphicData>
            </a:graphic>
          </wp:inline>
        </w:drawing>
      </w:r>
    </w:p>
    <w:p w:rsidR="00A54DAB" w:rsidRPr="00CF710A" w:rsidRDefault="00A54DAB" w:rsidP="00A54DAB">
      <w:pPr>
        <w:rPr>
          <w:sz w:val="28"/>
          <w:szCs w:val="28"/>
        </w:rPr>
      </w:pPr>
    </w:p>
    <w:p w:rsidR="00373FB2" w:rsidRPr="00CF710A" w:rsidRDefault="00A54DAB" w:rsidP="0071167B">
      <w:pPr>
        <w:jc w:val="both"/>
        <w:rPr>
          <w:sz w:val="28"/>
          <w:szCs w:val="28"/>
        </w:rPr>
      </w:pPr>
      <w:r w:rsidRPr="008B5DD0">
        <w:rPr>
          <w:i/>
          <w:sz w:val="28"/>
          <w:szCs w:val="28"/>
        </w:rPr>
        <w:t>Элементы интерьера.</w:t>
      </w:r>
      <w:r w:rsidRPr="00CF710A">
        <w:rPr>
          <w:sz w:val="28"/>
          <w:szCs w:val="28"/>
        </w:rPr>
        <w:t xml:space="preserve"> В интерьере сохранена печь </w:t>
      </w:r>
      <w:proofErr w:type="spellStart"/>
      <w:r w:rsidRPr="00CF710A">
        <w:rPr>
          <w:sz w:val="28"/>
          <w:szCs w:val="28"/>
        </w:rPr>
        <w:t>полудатского</w:t>
      </w:r>
      <w:proofErr w:type="spellEnd"/>
      <w:r w:rsidRPr="00CF710A">
        <w:rPr>
          <w:sz w:val="28"/>
          <w:szCs w:val="28"/>
        </w:rPr>
        <w:t xml:space="preserve"> типа, переложенная позже, сохранившая первичную форму. К потолочной балке прикреплен крюк с кольцом для подвешивания детской колыбели.</w:t>
      </w:r>
    </w:p>
    <w:p w:rsidR="0071167B" w:rsidRPr="00CF710A" w:rsidRDefault="0071167B" w:rsidP="00373FB2">
      <w:pPr>
        <w:rPr>
          <w:sz w:val="28"/>
          <w:szCs w:val="28"/>
        </w:rPr>
        <w:sectPr w:rsidR="0071167B" w:rsidRPr="00CF710A" w:rsidSect="0071167B">
          <w:type w:val="continuous"/>
          <w:pgSz w:w="11906" w:h="16838"/>
          <w:pgMar w:top="1134" w:right="850" w:bottom="1134" w:left="1701" w:header="708" w:footer="708" w:gutter="0"/>
          <w:cols w:num="2" w:space="708"/>
          <w:docGrid w:linePitch="360"/>
        </w:sectPr>
      </w:pPr>
    </w:p>
    <w:p w:rsidR="00373FB2" w:rsidRPr="00CF710A" w:rsidRDefault="00373FB2" w:rsidP="00373FB2">
      <w:pPr>
        <w:rPr>
          <w:sz w:val="28"/>
          <w:szCs w:val="28"/>
        </w:rPr>
      </w:pPr>
    </w:p>
    <w:p w:rsidR="00373FB2" w:rsidRPr="00CF710A" w:rsidRDefault="00373FB2" w:rsidP="0071167B">
      <w:pPr>
        <w:jc w:val="both"/>
        <w:rPr>
          <w:color w:val="000000"/>
          <w:sz w:val="28"/>
          <w:szCs w:val="28"/>
        </w:rPr>
      </w:pPr>
      <w:r w:rsidRPr="008B5DD0">
        <w:rPr>
          <w:i/>
          <w:color w:val="000000"/>
          <w:sz w:val="28"/>
          <w:szCs w:val="28"/>
        </w:rPr>
        <w:t>Вывод.</w:t>
      </w:r>
      <w:r w:rsidRPr="008B5DD0">
        <w:rPr>
          <w:color w:val="000000"/>
          <w:sz w:val="28"/>
          <w:szCs w:val="28"/>
        </w:rPr>
        <w:t xml:space="preserve"> «Дом жилой»,</w:t>
      </w:r>
      <w:r w:rsidRPr="00CF710A">
        <w:rPr>
          <w:color w:val="000000"/>
          <w:sz w:val="28"/>
          <w:szCs w:val="28"/>
        </w:rPr>
        <w:t xml:space="preserve"> расположенный в</w:t>
      </w:r>
      <w:r w:rsidR="00ED0232">
        <w:rPr>
          <w:color w:val="000000"/>
          <w:sz w:val="28"/>
          <w:szCs w:val="28"/>
        </w:rPr>
        <w:t xml:space="preserve"> </w:t>
      </w:r>
      <w:r w:rsidRPr="00CF710A">
        <w:rPr>
          <w:color w:val="000000"/>
          <w:sz w:val="28"/>
          <w:szCs w:val="28"/>
        </w:rPr>
        <w:t>с. Акша, по ул. Ленина, 76- образец жилого дома сельского типа с прямоугольным  планом. располагается в северо-восточной части квартала, ограниченного улицами Ленина – Смольная – Лебедев</w:t>
      </w:r>
      <w:proofErr w:type="gramStart"/>
      <w:r w:rsidRPr="00CF710A">
        <w:rPr>
          <w:color w:val="000000"/>
          <w:sz w:val="28"/>
          <w:szCs w:val="28"/>
        </w:rPr>
        <w:t>а–</w:t>
      </w:r>
      <w:proofErr w:type="gramEnd"/>
      <w:r w:rsidRPr="00CF710A">
        <w:rPr>
          <w:color w:val="000000"/>
          <w:sz w:val="28"/>
          <w:szCs w:val="28"/>
        </w:rPr>
        <w:t xml:space="preserve"> Партизанская. Здание выделяется среди застройки села декоративным оформлением фасадов.  Крыша над основным объемом -  вальмовая двускатная, над верандами – односкатная.</w:t>
      </w:r>
    </w:p>
    <w:p w:rsidR="00C946E1" w:rsidRDefault="00CF3967" w:rsidP="00C946E1">
      <w:pPr>
        <w:ind w:firstLine="708"/>
        <w:jc w:val="both"/>
        <w:rPr>
          <w:sz w:val="28"/>
          <w:szCs w:val="28"/>
        </w:rPr>
      </w:pPr>
      <w:r>
        <w:rPr>
          <w:color w:val="C0504D" w:themeColor="accent2"/>
          <w:sz w:val="28"/>
          <w:szCs w:val="28"/>
        </w:rPr>
        <w:t xml:space="preserve"> </w:t>
      </w:r>
      <w:r w:rsidR="00373FB2" w:rsidRPr="00CF710A">
        <w:rPr>
          <w:color w:val="000000"/>
          <w:sz w:val="28"/>
          <w:szCs w:val="28"/>
        </w:rPr>
        <w:t>.</w:t>
      </w:r>
    </w:p>
    <w:p w:rsidR="008B5DD0" w:rsidRDefault="008B5DD0" w:rsidP="00F048B4">
      <w:pPr>
        <w:ind w:firstLine="708"/>
        <w:jc w:val="center"/>
        <w:rPr>
          <w:b/>
          <w:sz w:val="28"/>
          <w:szCs w:val="28"/>
        </w:rPr>
      </w:pPr>
    </w:p>
    <w:p w:rsidR="00373FB2" w:rsidRPr="00F048B4" w:rsidRDefault="00C946E1" w:rsidP="00F048B4">
      <w:pPr>
        <w:ind w:firstLine="708"/>
        <w:jc w:val="center"/>
        <w:rPr>
          <w:b/>
          <w:sz w:val="28"/>
          <w:szCs w:val="28"/>
        </w:rPr>
      </w:pPr>
      <w:r w:rsidRPr="00F048B4">
        <w:rPr>
          <w:b/>
          <w:sz w:val="28"/>
          <w:szCs w:val="28"/>
        </w:rPr>
        <w:lastRenderedPageBreak/>
        <w:t>3.</w:t>
      </w:r>
      <w:r w:rsidR="00ED0232" w:rsidRPr="00F048B4">
        <w:rPr>
          <w:b/>
          <w:sz w:val="28"/>
          <w:szCs w:val="28"/>
        </w:rPr>
        <w:t xml:space="preserve">«Дом жилой», ул. </w:t>
      </w:r>
      <w:proofErr w:type="gramStart"/>
      <w:r w:rsidR="00ED0232" w:rsidRPr="00F048B4">
        <w:rPr>
          <w:b/>
          <w:sz w:val="28"/>
          <w:szCs w:val="28"/>
        </w:rPr>
        <w:t>Октябрьская</w:t>
      </w:r>
      <w:proofErr w:type="gramEnd"/>
      <w:r w:rsidR="00ED0232" w:rsidRPr="00F048B4">
        <w:rPr>
          <w:b/>
          <w:sz w:val="28"/>
          <w:szCs w:val="28"/>
        </w:rPr>
        <w:t>,7</w:t>
      </w:r>
    </w:p>
    <w:p w:rsidR="00ED0232" w:rsidRPr="00C946E1" w:rsidRDefault="00ED0232" w:rsidP="008B5DD0">
      <w:pPr>
        <w:ind w:firstLine="708"/>
        <w:jc w:val="both"/>
        <w:rPr>
          <w:color w:val="000000"/>
          <w:sz w:val="28"/>
          <w:szCs w:val="28"/>
        </w:rPr>
      </w:pPr>
      <w:r w:rsidRPr="00BE4274">
        <w:rPr>
          <w:color w:val="000000"/>
          <w:sz w:val="28"/>
          <w:szCs w:val="28"/>
        </w:rPr>
        <w:t>Дата постройки</w:t>
      </w:r>
      <w:r w:rsidRPr="00057683">
        <w:rPr>
          <w:color w:val="000000"/>
          <w:sz w:val="28"/>
          <w:szCs w:val="28"/>
        </w:rPr>
        <w:t xml:space="preserve"> –  начало </w:t>
      </w:r>
      <w:r w:rsidRPr="00057683">
        <w:rPr>
          <w:color w:val="000000"/>
          <w:sz w:val="28"/>
          <w:szCs w:val="28"/>
          <w:lang w:val="en-US"/>
        </w:rPr>
        <w:t>XX</w:t>
      </w:r>
      <w:proofErr w:type="gramStart"/>
      <w:r w:rsidRPr="00057683">
        <w:rPr>
          <w:color w:val="000000"/>
          <w:sz w:val="28"/>
          <w:szCs w:val="28"/>
        </w:rPr>
        <w:t>в</w:t>
      </w:r>
      <w:proofErr w:type="gramEnd"/>
      <w:r w:rsidRPr="00057683">
        <w:rPr>
          <w:color w:val="000000"/>
          <w:sz w:val="28"/>
          <w:szCs w:val="28"/>
        </w:rPr>
        <w:t>.</w:t>
      </w:r>
      <w:r w:rsidR="00C946E1">
        <w:rPr>
          <w:color w:val="000000"/>
          <w:sz w:val="28"/>
          <w:szCs w:val="28"/>
        </w:rPr>
        <w:t xml:space="preserve"> (предположительно 1905 г.</w:t>
      </w:r>
      <w:r w:rsidR="00BE4274">
        <w:rPr>
          <w:color w:val="000000"/>
          <w:sz w:val="28"/>
          <w:szCs w:val="28"/>
        </w:rPr>
        <w:t xml:space="preserve">) </w:t>
      </w:r>
      <w:r w:rsidRPr="007C598D">
        <w:rPr>
          <w:sz w:val="28"/>
          <w:szCs w:val="28"/>
        </w:rPr>
        <w:t>располагается в юго-восточной части квартала, ограниченного улицами Ленина – Октябрьская –  в линии ис</w:t>
      </w:r>
      <w:r>
        <w:rPr>
          <w:sz w:val="28"/>
          <w:szCs w:val="28"/>
        </w:rPr>
        <w:t>торической застройки ул. Ленина, является главным зданием жилой усадьбы.</w:t>
      </w:r>
    </w:p>
    <w:p w:rsidR="001019A9" w:rsidRPr="007C598D" w:rsidRDefault="001019A9" w:rsidP="00ED0232">
      <w:pPr>
        <w:jc w:val="both"/>
        <w:rPr>
          <w:sz w:val="28"/>
          <w:szCs w:val="28"/>
        </w:rPr>
      </w:pPr>
      <w:r>
        <w:rPr>
          <w:noProof/>
          <w:sz w:val="28"/>
          <w:szCs w:val="28"/>
        </w:rPr>
        <w:drawing>
          <wp:inline distT="0" distB="0" distL="0" distR="0" wp14:anchorId="6F383D1E" wp14:editId="5B8D8D20">
            <wp:extent cx="2619375" cy="1964532"/>
            <wp:effectExtent l="38100" t="38100" r="9525" b="17145"/>
            <wp:docPr id="7" name="Рисунок 7" descr="C:\Users\ольга\Desktop\ленина 76\ок 7\SAM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ленина 76\ок 7\SAM_04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7976" cy="1963483"/>
                    </a:xfrm>
                    <a:prstGeom prst="rect">
                      <a:avLst/>
                    </a:prstGeom>
                    <a:noFill/>
                    <a:ln w="28575">
                      <a:solidFill>
                        <a:schemeClr val="accent1"/>
                      </a:solidFill>
                    </a:ln>
                  </pic:spPr>
                </pic:pic>
              </a:graphicData>
            </a:graphic>
          </wp:inline>
        </w:drawing>
      </w:r>
      <w:r w:rsidR="00BE2C31">
        <w:rPr>
          <w:b/>
          <w:noProof/>
          <w:sz w:val="28"/>
          <w:szCs w:val="28"/>
        </w:rPr>
        <w:t xml:space="preserve">        </w:t>
      </w:r>
      <w:r w:rsidR="00BE2C31" w:rsidRPr="00057683">
        <w:rPr>
          <w:b/>
          <w:noProof/>
          <w:sz w:val="28"/>
          <w:szCs w:val="28"/>
        </w:rPr>
        <w:drawing>
          <wp:inline distT="0" distB="0" distL="0" distR="0" wp14:anchorId="7152B820" wp14:editId="0D6E8E2D">
            <wp:extent cx="2867025" cy="1980315"/>
            <wp:effectExtent l="38100" t="38100" r="9525" b="20320"/>
            <wp:docPr id="11" name="Рисунок 11" descr="C:\Users\Лукины\Desktop\Памятники\фото\102_FUJI\DSCF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кины\Desktop\Памятники\фото\102_FUJI\DSCF278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5779"/>
                    <a:stretch/>
                  </pic:blipFill>
                  <pic:spPr bwMode="auto">
                    <a:xfrm>
                      <a:off x="0" y="0"/>
                      <a:ext cx="2875555" cy="1986207"/>
                    </a:xfrm>
                    <a:prstGeom prst="rect">
                      <a:avLst/>
                    </a:prstGeom>
                    <a:noFill/>
                    <a:ln w="2857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019A9" w:rsidRDefault="001019A9" w:rsidP="008B5DD0">
      <w:pPr>
        <w:widowControl w:val="0"/>
        <w:shd w:val="clear" w:color="auto" w:fill="FFFFFF"/>
        <w:tabs>
          <w:tab w:val="left" w:pos="163"/>
        </w:tabs>
        <w:autoSpaceDE w:val="0"/>
        <w:autoSpaceDN w:val="0"/>
        <w:adjustRightInd w:val="0"/>
        <w:spacing w:line="451" w:lineRule="exact"/>
        <w:jc w:val="center"/>
        <w:rPr>
          <w:b/>
          <w:sz w:val="28"/>
          <w:szCs w:val="28"/>
        </w:rPr>
      </w:pPr>
      <w:r>
        <w:rPr>
          <w:b/>
          <w:sz w:val="28"/>
          <w:szCs w:val="28"/>
        </w:rPr>
        <w:t xml:space="preserve">Южный фасад, ул. </w:t>
      </w:r>
      <w:proofErr w:type="gramStart"/>
      <w:r>
        <w:rPr>
          <w:b/>
          <w:sz w:val="28"/>
          <w:szCs w:val="28"/>
        </w:rPr>
        <w:t>Октябрьская</w:t>
      </w:r>
      <w:proofErr w:type="gramEnd"/>
    </w:p>
    <w:p w:rsidR="001019A9" w:rsidRDefault="001019A9" w:rsidP="00ED0232">
      <w:pPr>
        <w:widowControl w:val="0"/>
        <w:shd w:val="clear" w:color="auto" w:fill="FFFFFF"/>
        <w:tabs>
          <w:tab w:val="left" w:pos="163"/>
        </w:tabs>
        <w:autoSpaceDE w:val="0"/>
        <w:autoSpaceDN w:val="0"/>
        <w:adjustRightInd w:val="0"/>
        <w:spacing w:line="451" w:lineRule="exact"/>
        <w:rPr>
          <w:b/>
          <w:sz w:val="28"/>
          <w:szCs w:val="28"/>
        </w:rPr>
      </w:pPr>
    </w:p>
    <w:p w:rsidR="00ED0232" w:rsidRPr="007C598D" w:rsidRDefault="00ED0232" w:rsidP="00C946E1">
      <w:pPr>
        <w:widowControl w:val="0"/>
        <w:shd w:val="clear" w:color="auto" w:fill="FFFFFF"/>
        <w:tabs>
          <w:tab w:val="left" w:pos="163"/>
        </w:tabs>
        <w:autoSpaceDE w:val="0"/>
        <w:autoSpaceDN w:val="0"/>
        <w:adjustRightInd w:val="0"/>
        <w:rPr>
          <w:sz w:val="28"/>
          <w:szCs w:val="28"/>
        </w:rPr>
      </w:pPr>
      <w:r w:rsidRPr="00C946E1">
        <w:rPr>
          <w:sz w:val="28"/>
          <w:szCs w:val="28"/>
        </w:rPr>
        <w:t>Силуэт сформирован двускатной крышей над основным объемом и</w:t>
      </w:r>
      <w:r w:rsidRPr="00564201">
        <w:rPr>
          <w:sz w:val="28"/>
          <w:szCs w:val="28"/>
        </w:rPr>
        <w:t xml:space="preserve"> односкатной над прирубом.</w:t>
      </w:r>
    </w:p>
    <w:p w:rsidR="00ED0232" w:rsidRPr="006D556C" w:rsidRDefault="00ED0232" w:rsidP="00C946E1">
      <w:pPr>
        <w:ind w:firstLine="708"/>
        <w:jc w:val="both"/>
        <w:rPr>
          <w:b/>
          <w:sz w:val="28"/>
          <w:szCs w:val="28"/>
        </w:rPr>
      </w:pPr>
      <w:r>
        <w:rPr>
          <w:sz w:val="28"/>
          <w:szCs w:val="28"/>
        </w:rPr>
        <w:t xml:space="preserve">Предположительно был выстроен в1905 году для проживания рабочего люда купца </w:t>
      </w:r>
      <w:proofErr w:type="spellStart"/>
      <w:r>
        <w:rPr>
          <w:sz w:val="28"/>
          <w:szCs w:val="28"/>
        </w:rPr>
        <w:t>Токмакова</w:t>
      </w:r>
      <w:proofErr w:type="spellEnd"/>
      <w:r>
        <w:rPr>
          <w:sz w:val="28"/>
          <w:szCs w:val="28"/>
        </w:rPr>
        <w:t>.</w:t>
      </w:r>
    </w:p>
    <w:p w:rsidR="00ED0232" w:rsidRPr="00BE4274" w:rsidRDefault="00ED0232" w:rsidP="00BE4274">
      <w:pPr>
        <w:ind w:firstLine="708"/>
        <w:jc w:val="both"/>
        <w:rPr>
          <w:b/>
          <w:sz w:val="28"/>
          <w:szCs w:val="28"/>
        </w:rPr>
      </w:pPr>
      <w:r w:rsidRPr="00C558B9">
        <w:rPr>
          <w:sz w:val="28"/>
          <w:szCs w:val="28"/>
        </w:rPr>
        <w:t>Объекты</w:t>
      </w:r>
      <w:r w:rsidR="00381727">
        <w:rPr>
          <w:sz w:val="28"/>
          <w:szCs w:val="28"/>
        </w:rPr>
        <w:t>, расположенные рядом</w:t>
      </w:r>
      <w:r>
        <w:rPr>
          <w:sz w:val="28"/>
          <w:szCs w:val="28"/>
        </w:rPr>
        <w:t xml:space="preserve"> </w:t>
      </w:r>
      <w:r w:rsidR="00381727">
        <w:rPr>
          <w:sz w:val="28"/>
          <w:szCs w:val="28"/>
        </w:rPr>
        <w:t>с</w:t>
      </w:r>
      <w:r w:rsidRPr="00C558B9">
        <w:rPr>
          <w:sz w:val="28"/>
          <w:szCs w:val="28"/>
        </w:rPr>
        <w:t xml:space="preserve"> п</w:t>
      </w:r>
      <w:r>
        <w:rPr>
          <w:sz w:val="28"/>
          <w:szCs w:val="28"/>
        </w:rPr>
        <w:t>амятник</w:t>
      </w:r>
      <w:r w:rsidR="00381727">
        <w:rPr>
          <w:sz w:val="28"/>
          <w:szCs w:val="28"/>
        </w:rPr>
        <w:t>ом</w:t>
      </w:r>
      <w:r w:rsidRPr="00C558B9">
        <w:rPr>
          <w:sz w:val="28"/>
          <w:szCs w:val="28"/>
        </w:rPr>
        <w:t>, взаимодействуют с</w:t>
      </w:r>
      <w:r>
        <w:rPr>
          <w:sz w:val="28"/>
          <w:szCs w:val="28"/>
        </w:rPr>
        <w:t xml:space="preserve"> ним, не искажая его восприятия</w:t>
      </w:r>
      <w:r w:rsidRPr="00C558B9">
        <w:rPr>
          <w:sz w:val="28"/>
          <w:szCs w:val="28"/>
        </w:rPr>
        <w:t xml:space="preserve">.  </w:t>
      </w:r>
    </w:p>
    <w:p w:rsidR="00ED0232" w:rsidRDefault="00CB0462" w:rsidP="00C946E1">
      <w:pPr>
        <w:widowControl w:val="0"/>
        <w:shd w:val="clear" w:color="auto" w:fill="FFFFFF"/>
        <w:tabs>
          <w:tab w:val="left" w:pos="1056"/>
        </w:tabs>
        <w:autoSpaceDE w:val="0"/>
        <w:autoSpaceDN w:val="0"/>
        <w:adjustRightInd w:val="0"/>
        <w:spacing w:before="5"/>
        <w:ind w:left="14"/>
        <w:rPr>
          <w:sz w:val="28"/>
          <w:szCs w:val="28"/>
        </w:rPr>
      </w:pPr>
      <w:r>
        <w:rPr>
          <w:b/>
          <w:i/>
          <w:sz w:val="28"/>
          <w:szCs w:val="28"/>
        </w:rPr>
        <w:t xml:space="preserve">Объемно-планировочная </w:t>
      </w:r>
      <w:r w:rsidR="00ED0232" w:rsidRPr="00BE4274">
        <w:rPr>
          <w:b/>
          <w:i/>
          <w:sz w:val="28"/>
          <w:szCs w:val="28"/>
        </w:rPr>
        <w:t xml:space="preserve"> композиция</w:t>
      </w:r>
      <w:r w:rsidR="00ED0232" w:rsidRPr="00564201">
        <w:rPr>
          <w:sz w:val="28"/>
          <w:szCs w:val="28"/>
        </w:rPr>
        <w:t>, сформированная прямоугольным  планом основного объема и прируба с западной стороны, дает сочетание с пространством усадьбы.</w:t>
      </w:r>
    </w:p>
    <w:p w:rsidR="00BE4274" w:rsidRDefault="00BA747D" w:rsidP="00BE4274">
      <w:pPr>
        <w:widowControl w:val="0"/>
        <w:shd w:val="clear" w:color="auto" w:fill="FFFFFF"/>
        <w:tabs>
          <w:tab w:val="left" w:pos="1056"/>
        </w:tabs>
        <w:autoSpaceDE w:val="0"/>
        <w:autoSpaceDN w:val="0"/>
        <w:adjustRightInd w:val="0"/>
        <w:spacing w:before="5"/>
        <w:ind w:left="14"/>
        <w:jc w:val="center"/>
        <w:rPr>
          <w:sz w:val="28"/>
          <w:szCs w:val="28"/>
        </w:rPr>
      </w:pPr>
      <w:r>
        <w:rPr>
          <w:noProof/>
        </w:rPr>
        <w:drawing>
          <wp:inline distT="0" distB="0" distL="0" distR="0" wp14:anchorId="0996B9B4" wp14:editId="765EE66F">
            <wp:extent cx="4362450" cy="2447925"/>
            <wp:effectExtent l="38100" t="38100" r="19050" b="28575"/>
            <wp:docPr id="13" name="Рисунок 13" descr="G:\ленина 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ленина 52 (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681" t="35897" r="13804" b="34125"/>
                    <a:stretch/>
                  </pic:blipFill>
                  <pic:spPr bwMode="auto">
                    <a:xfrm>
                      <a:off x="0" y="0"/>
                      <a:ext cx="4367119" cy="2450545"/>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p>
    <w:p w:rsidR="008B5DD0" w:rsidRPr="008B5DD0" w:rsidRDefault="008B5DD0" w:rsidP="00BE4274">
      <w:pPr>
        <w:widowControl w:val="0"/>
        <w:shd w:val="clear" w:color="auto" w:fill="FFFFFF"/>
        <w:tabs>
          <w:tab w:val="left" w:pos="1056"/>
        </w:tabs>
        <w:autoSpaceDE w:val="0"/>
        <w:autoSpaceDN w:val="0"/>
        <w:adjustRightInd w:val="0"/>
        <w:spacing w:before="5"/>
        <w:ind w:left="14"/>
        <w:jc w:val="center"/>
        <w:rPr>
          <w:b/>
          <w:sz w:val="28"/>
          <w:szCs w:val="28"/>
        </w:rPr>
      </w:pPr>
      <w:r w:rsidRPr="008B5DD0">
        <w:rPr>
          <w:b/>
          <w:sz w:val="28"/>
          <w:szCs w:val="28"/>
        </w:rPr>
        <w:t>Расположение дома на земельном участке</w:t>
      </w:r>
    </w:p>
    <w:p w:rsidR="008B5DD0" w:rsidRDefault="008B5DD0" w:rsidP="00C946E1">
      <w:pPr>
        <w:ind w:firstLine="708"/>
        <w:jc w:val="both"/>
        <w:rPr>
          <w:sz w:val="28"/>
          <w:szCs w:val="28"/>
        </w:rPr>
      </w:pPr>
    </w:p>
    <w:p w:rsidR="00BA747D" w:rsidRDefault="00ED0232" w:rsidP="00C946E1">
      <w:pPr>
        <w:ind w:firstLine="708"/>
        <w:jc w:val="both"/>
        <w:rPr>
          <w:sz w:val="28"/>
          <w:szCs w:val="28"/>
        </w:rPr>
      </w:pPr>
      <w:r w:rsidRPr="00DE1985">
        <w:rPr>
          <w:sz w:val="28"/>
          <w:szCs w:val="28"/>
        </w:rPr>
        <w:t>В плане дом представляет собой вытянутый прямоугольник, разделенный внутренней капитальной поперечной пере</w:t>
      </w:r>
      <w:r>
        <w:rPr>
          <w:sz w:val="28"/>
          <w:szCs w:val="28"/>
        </w:rPr>
        <w:t>городкой на две неравные камеры</w:t>
      </w:r>
      <w:r w:rsidRPr="00DE1985">
        <w:rPr>
          <w:sz w:val="28"/>
          <w:szCs w:val="28"/>
        </w:rPr>
        <w:t>.</w:t>
      </w:r>
      <w:r w:rsidR="001019A9">
        <w:rPr>
          <w:sz w:val="28"/>
          <w:szCs w:val="28"/>
        </w:rPr>
        <w:t xml:space="preserve"> </w:t>
      </w:r>
      <w:proofErr w:type="gramStart"/>
      <w:r>
        <w:rPr>
          <w:sz w:val="28"/>
          <w:szCs w:val="28"/>
        </w:rPr>
        <w:t>Большая</w:t>
      </w:r>
      <w:proofErr w:type="gramEnd"/>
      <w:r>
        <w:rPr>
          <w:sz w:val="28"/>
          <w:szCs w:val="28"/>
        </w:rPr>
        <w:t xml:space="preserve"> имеет дополнительную </w:t>
      </w:r>
      <w:proofErr w:type="spellStart"/>
      <w:r>
        <w:rPr>
          <w:sz w:val="28"/>
          <w:szCs w:val="28"/>
        </w:rPr>
        <w:t>венцовую</w:t>
      </w:r>
      <w:proofErr w:type="spellEnd"/>
      <w:r w:rsidR="001019A9">
        <w:rPr>
          <w:sz w:val="28"/>
          <w:szCs w:val="28"/>
        </w:rPr>
        <w:t xml:space="preserve"> </w:t>
      </w:r>
      <w:r>
        <w:rPr>
          <w:sz w:val="28"/>
          <w:szCs w:val="28"/>
        </w:rPr>
        <w:t>бревенчатую балку.</w:t>
      </w:r>
      <w:r w:rsidRPr="00DE1985">
        <w:rPr>
          <w:sz w:val="28"/>
          <w:szCs w:val="28"/>
        </w:rPr>
        <w:t xml:space="preserve"> С северного </w:t>
      </w:r>
      <w:r w:rsidRPr="00DE1985">
        <w:rPr>
          <w:sz w:val="28"/>
          <w:szCs w:val="28"/>
        </w:rPr>
        <w:lastRenderedPageBreak/>
        <w:t>дворового фас</w:t>
      </w:r>
      <w:r>
        <w:rPr>
          <w:sz w:val="28"/>
          <w:szCs w:val="28"/>
        </w:rPr>
        <w:t>ада к дому приделан прируб</w:t>
      </w:r>
      <w:r w:rsidRPr="00DE1985">
        <w:rPr>
          <w:sz w:val="28"/>
          <w:szCs w:val="28"/>
        </w:rPr>
        <w:t xml:space="preserve">, имеющий отдельную крышу. Представляет собой </w:t>
      </w:r>
      <w:proofErr w:type="spellStart"/>
      <w:r w:rsidRPr="00DE1985">
        <w:rPr>
          <w:sz w:val="28"/>
          <w:szCs w:val="28"/>
        </w:rPr>
        <w:t>пятистенник</w:t>
      </w:r>
      <w:proofErr w:type="spellEnd"/>
      <w:r w:rsidRPr="00DE1985">
        <w:rPr>
          <w:sz w:val="28"/>
          <w:szCs w:val="28"/>
        </w:rPr>
        <w:t xml:space="preserve"> с прирубом по дли</w:t>
      </w:r>
      <w:r>
        <w:rPr>
          <w:sz w:val="28"/>
          <w:szCs w:val="28"/>
        </w:rPr>
        <w:t xml:space="preserve">нной стороне. </w:t>
      </w:r>
    </w:p>
    <w:p w:rsidR="00BA747D" w:rsidRDefault="008B5DD0" w:rsidP="008B5DD0">
      <w:pPr>
        <w:ind w:firstLine="708"/>
        <w:jc w:val="center"/>
        <w:rPr>
          <w:sz w:val="28"/>
          <w:szCs w:val="28"/>
        </w:rPr>
      </w:pPr>
      <w:r>
        <w:rPr>
          <w:noProof/>
        </w:rPr>
        <w:drawing>
          <wp:inline distT="0" distB="0" distL="0" distR="0" wp14:anchorId="3D28D963" wp14:editId="63288D92">
            <wp:extent cx="2800350" cy="3009900"/>
            <wp:effectExtent l="38100" t="38100" r="19050" b="19050"/>
            <wp:docPr id="15" name="Рисунок 15" descr="G:\ленина 5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ленина 52 (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571" t="31756" r="24196" b="31352"/>
                    <a:stretch/>
                  </pic:blipFill>
                  <pic:spPr bwMode="auto">
                    <a:xfrm>
                      <a:off x="0" y="0"/>
                      <a:ext cx="2805814" cy="3015773"/>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p>
    <w:p w:rsidR="00BA747D" w:rsidRPr="008B5DD0" w:rsidRDefault="008B5DD0" w:rsidP="008B5DD0">
      <w:pPr>
        <w:jc w:val="center"/>
        <w:rPr>
          <w:b/>
          <w:sz w:val="28"/>
          <w:szCs w:val="28"/>
        </w:rPr>
      </w:pPr>
      <w:r w:rsidRPr="008B5DD0">
        <w:rPr>
          <w:b/>
          <w:sz w:val="28"/>
          <w:szCs w:val="28"/>
        </w:rPr>
        <w:t>План квартиры со стороны ул. Ленина</w:t>
      </w:r>
    </w:p>
    <w:p w:rsidR="00ED0232" w:rsidRPr="00DE1985" w:rsidRDefault="00ED0232" w:rsidP="00C946E1">
      <w:pPr>
        <w:ind w:firstLine="708"/>
        <w:jc w:val="both"/>
        <w:rPr>
          <w:b/>
          <w:sz w:val="28"/>
          <w:szCs w:val="28"/>
        </w:rPr>
      </w:pPr>
      <w:r>
        <w:rPr>
          <w:sz w:val="28"/>
          <w:szCs w:val="28"/>
        </w:rPr>
        <w:t xml:space="preserve">Сруб </w:t>
      </w:r>
      <w:r w:rsidRPr="00DE1985">
        <w:rPr>
          <w:sz w:val="28"/>
          <w:szCs w:val="28"/>
        </w:rPr>
        <w:t xml:space="preserve"> сложен из сос</w:t>
      </w:r>
      <w:r>
        <w:rPr>
          <w:sz w:val="28"/>
          <w:szCs w:val="28"/>
        </w:rPr>
        <w:t xml:space="preserve">новых бревен </w:t>
      </w:r>
      <w:r w:rsidRPr="00DE1985">
        <w:rPr>
          <w:sz w:val="28"/>
          <w:szCs w:val="28"/>
        </w:rPr>
        <w:t xml:space="preserve">"в </w:t>
      </w:r>
      <w:proofErr w:type="spellStart"/>
      <w:r w:rsidRPr="00DE1985">
        <w:rPr>
          <w:sz w:val="28"/>
          <w:szCs w:val="28"/>
        </w:rPr>
        <w:t>обло</w:t>
      </w:r>
      <w:proofErr w:type="spellEnd"/>
      <w:r w:rsidRPr="00DE1985">
        <w:rPr>
          <w:sz w:val="28"/>
          <w:szCs w:val="28"/>
        </w:rPr>
        <w:t>"</w:t>
      </w:r>
      <w:r>
        <w:rPr>
          <w:sz w:val="28"/>
          <w:szCs w:val="28"/>
        </w:rPr>
        <w:t xml:space="preserve"> с глубоким остатком, имеет 12 венцов, пробит мхом. На фронтоне северного фасада лаз на чердак.</w:t>
      </w:r>
    </w:p>
    <w:p w:rsidR="00ED0232" w:rsidRPr="00564201" w:rsidRDefault="00ED0232" w:rsidP="00ED0232">
      <w:pPr>
        <w:jc w:val="both"/>
        <w:rPr>
          <w:b/>
          <w:sz w:val="28"/>
          <w:szCs w:val="28"/>
        </w:rPr>
      </w:pPr>
      <w:r w:rsidRPr="00BE4274">
        <w:rPr>
          <w:sz w:val="28"/>
          <w:szCs w:val="28"/>
        </w:rPr>
        <w:t xml:space="preserve">Крыша </w:t>
      </w:r>
      <w:r w:rsidRPr="00564201">
        <w:rPr>
          <w:sz w:val="28"/>
          <w:szCs w:val="28"/>
        </w:rPr>
        <w:t xml:space="preserve">двускатная над основным объемом и односкатная над прирубом, деревянными стропилами, чердачного типа, кровельное покрытие – шифер, две печные трубы.  </w:t>
      </w:r>
    </w:p>
    <w:p w:rsidR="001019A9" w:rsidRDefault="00381727" w:rsidP="008E0F88">
      <w:pPr>
        <w:jc w:val="center"/>
        <w:rPr>
          <w:b/>
          <w:sz w:val="28"/>
          <w:szCs w:val="28"/>
        </w:rPr>
      </w:pPr>
      <w:r>
        <w:rPr>
          <w:b/>
          <w:noProof/>
          <w:sz w:val="28"/>
          <w:szCs w:val="28"/>
        </w:rPr>
        <w:drawing>
          <wp:inline distT="0" distB="0" distL="0" distR="0" wp14:anchorId="55DA7E59" wp14:editId="3A2DF772">
            <wp:extent cx="5138505" cy="1866900"/>
            <wp:effectExtent l="38100" t="38100" r="43180" b="38100"/>
            <wp:docPr id="10" name="Рисунок 10" descr="C:\Users\Лукины\Desktop\Памятники\фото\102_FUJI\DSCF2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кины\Desktop\Памятники\фото\102_FUJI\DSCF278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586" r="10481" b="36060"/>
                    <a:stretch/>
                  </pic:blipFill>
                  <pic:spPr bwMode="auto">
                    <a:xfrm>
                      <a:off x="0" y="0"/>
                      <a:ext cx="5146391" cy="1869765"/>
                    </a:xfrm>
                    <a:prstGeom prst="rect">
                      <a:avLst/>
                    </a:prstGeom>
                    <a:noFill/>
                    <a:ln w="3810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D0232" w:rsidRDefault="001A0139" w:rsidP="008B5DD0">
      <w:pPr>
        <w:jc w:val="center"/>
        <w:rPr>
          <w:b/>
          <w:sz w:val="28"/>
          <w:szCs w:val="28"/>
        </w:rPr>
      </w:pPr>
      <w:r>
        <w:rPr>
          <w:b/>
          <w:sz w:val="28"/>
          <w:szCs w:val="28"/>
        </w:rPr>
        <w:t>Восточный фасад ул. Ленина</w:t>
      </w:r>
    </w:p>
    <w:p w:rsidR="001A0139" w:rsidRDefault="00BA747D" w:rsidP="001019A9">
      <w:pPr>
        <w:jc w:val="center"/>
        <w:rPr>
          <w:b/>
          <w:sz w:val="28"/>
          <w:szCs w:val="28"/>
        </w:rPr>
      </w:pPr>
      <w:r>
        <w:rPr>
          <w:b/>
          <w:noProof/>
          <w:sz w:val="28"/>
          <w:szCs w:val="28"/>
        </w:rPr>
        <w:drawing>
          <wp:anchor distT="0" distB="0" distL="114300" distR="114300" simplePos="0" relativeHeight="251659264" behindDoc="0" locked="0" layoutInCell="1" allowOverlap="1" wp14:anchorId="546A5042" wp14:editId="0D95E63F">
            <wp:simplePos x="0" y="0"/>
            <wp:positionH relativeFrom="margin">
              <wp:posOffset>1838325</wp:posOffset>
            </wp:positionH>
            <wp:positionV relativeFrom="margin">
              <wp:posOffset>6889750</wp:posOffset>
            </wp:positionV>
            <wp:extent cx="2752725" cy="1825625"/>
            <wp:effectExtent l="38100" t="38100" r="28575" b="22225"/>
            <wp:wrapSquare wrapText="bothSides"/>
            <wp:docPr id="9" name="Рисунок 9" descr="C:\Users\Лукины\Desktop\Памятники\фото\102_FUJI\DSCF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кины\Desktop\Памятники\фото\102_FUJI\DSCF278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1564"/>
                    <a:stretch/>
                  </pic:blipFill>
                  <pic:spPr bwMode="auto">
                    <a:xfrm>
                      <a:off x="0" y="0"/>
                      <a:ext cx="2752725" cy="1825625"/>
                    </a:xfrm>
                    <a:prstGeom prst="rect">
                      <a:avLst/>
                    </a:prstGeom>
                    <a:noFill/>
                    <a:ln w="38100">
                      <a:solidFill>
                        <a:schemeClr val="tx1">
                          <a:lumMod val="50000"/>
                          <a:lumOff val="50000"/>
                        </a:schemeClr>
                      </a:solidFill>
                    </a:ln>
                    <a:extLst>
                      <a:ext uri="{53640926-AAD7-44D8-BBD7-CCE9431645EC}">
                        <a14:shadowObscured xmlns:a14="http://schemas.microsoft.com/office/drawing/2010/main"/>
                      </a:ext>
                    </a:extLst>
                  </pic:spPr>
                </pic:pic>
              </a:graphicData>
            </a:graphic>
          </wp:anchor>
        </w:drawing>
      </w:r>
    </w:p>
    <w:p w:rsidR="001A0139" w:rsidRDefault="001A0139" w:rsidP="001019A9">
      <w:pPr>
        <w:jc w:val="center"/>
        <w:rPr>
          <w:b/>
          <w:sz w:val="28"/>
          <w:szCs w:val="28"/>
        </w:rPr>
      </w:pPr>
    </w:p>
    <w:p w:rsidR="001A0139" w:rsidRDefault="001A0139" w:rsidP="001019A9">
      <w:pPr>
        <w:jc w:val="center"/>
        <w:rPr>
          <w:b/>
          <w:sz w:val="28"/>
          <w:szCs w:val="28"/>
        </w:rPr>
      </w:pPr>
    </w:p>
    <w:p w:rsidR="001A0139" w:rsidRDefault="001A0139" w:rsidP="001019A9">
      <w:pPr>
        <w:jc w:val="center"/>
        <w:rPr>
          <w:b/>
          <w:sz w:val="28"/>
          <w:szCs w:val="28"/>
        </w:rPr>
      </w:pPr>
    </w:p>
    <w:p w:rsidR="001A0139" w:rsidRDefault="001A0139" w:rsidP="001019A9">
      <w:pPr>
        <w:jc w:val="center"/>
        <w:rPr>
          <w:b/>
          <w:sz w:val="28"/>
          <w:szCs w:val="28"/>
        </w:rPr>
      </w:pPr>
    </w:p>
    <w:p w:rsidR="001A0139" w:rsidRDefault="001A0139" w:rsidP="001019A9">
      <w:pPr>
        <w:jc w:val="center"/>
        <w:rPr>
          <w:b/>
          <w:sz w:val="28"/>
          <w:szCs w:val="28"/>
        </w:rPr>
      </w:pPr>
    </w:p>
    <w:p w:rsidR="001A0139" w:rsidRDefault="001A0139" w:rsidP="001019A9">
      <w:pPr>
        <w:jc w:val="center"/>
        <w:rPr>
          <w:b/>
          <w:sz w:val="28"/>
          <w:szCs w:val="28"/>
        </w:rPr>
      </w:pPr>
    </w:p>
    <w:p w:rsidR="001A0139" w:rsidRDefault="001A0139" w:rsidP="001019A9">
      <w:pPr>
        <w:jc w:val="center"/>
        <w:rPr>
          <w:b/>
          <w:sz w:val="28"/>
          <w:szCs w:val="28"/>
        </w:rPr>
      </w:pPr>
    </w:p>
    <w:p w:rsidR="00C946E1" w:rsidRDefault="00C946E1" w:rsidP="001019A9">
      <w:pPr>
        <w:jc w:val="center"/>
        <w:rPr>
          <w:b/>
          <w:sz w:val="28"/>
          <w:szCs w:val="28"/>
        </w:rPr>
      </w:pPr>
    </w:p>
    <w:p w:rsidR="008B5DD0" w:rsidRDefault="008B5DD0" w:rsidP="008B5DD0">
      <w:pPr>
        <w:rPr>
          <w:b/>
          <w:sz w:val="28"/>
          <w:szCs w:val="28"/>
        </w:rPr>
      </w:pPr>
    </w:p>
    <w:p w:rsidR="00C946E1" w:rsidRDefault="00C946E1" w:rsidP="008B5DD0">
      <w:pPr>
        <w:jc w:val="center"/>
        <w:rPr>
          <w:b/>
          <w:sz w:val="28"/>
          <w:szCs w:val="28"/>
        </w:rPr>
      </w:pPr>
      <w:r>
        <w:rPr>
          <w:b/>
          <w:sz w:val="28"/>
          <w:szCs w:val="28"/>
        </w:rPr>
        <w:t>Северная сторона, вид со двора</w:t>
      </w:r>
    </w:p>
    <w:p w:rsidR="00C946E1" w:rsidRDefault="00C946E1" w:rsidP="001019A9">
      <w:pPr>
        <w:jc w:val="center"/>
        <w:rPr>
          <w:b/>
          <w:sz w:val="28"/>
          <w:szCs w:val="28"/>
        </w:rPr>
      </w:pPr>
    </w:p>
    <w:p w:rsidR="00C946E1" w:rsidRDefault="008E0F88" w:rsidP="001019A9">
      <w:pPr>
        <w:jc w:val="center"/>
        <w:rPr>
          <w:b/>
          <w:sz w:val="28"/>
          <w:szCs w:val="28"/>
        </w:rPr>
      </w:pPr>
      <w:r>
        <w:rPr>
          <w:b/>
          <w:noProof/>
          <w:sz w:val="28"/>
          <w:szCs w:val="28"/>
        </w:rPr>
        <w:drawing>
          <wp:anchor distT="0" distB="0" distL="114300" distR="114300" simplePos="0" relativeHeight="251661312" behindDoc="0" locked="0" layoutInCell="1" allowOverlap="1" wp14:anchorId="790DA897" wp14:editId="1C09A9CF">
            <wp:simplePos x="0" y="0"/>
            <wp:positionH relativeFrom="column">
              <wp:posOffset>3368040</wp:posOffset>
            </wp:positionH>
            <wp:positionV relativeFrom="paragraph">
              <wp:posOffset>60325</wp:posOffset>
            </wp:positionV>
            <wp:extent cx="2266950" cy="2933700"/>
            <wp:effectExtent l="38100" t="38100" r="19050" b="19050"/>
            <wp:wrapSquare wrapText="bothSides"/>
            <wp:docPr id="12" name="Рисунок 12" descr="C:\Users\Лукины\Desktop\Памятники\фото\102_FUJI\DSCF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укины\Desktop\Памятники\фото\102_FUJI\DSCF278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5953" t="36452" r="46217" b="45726"/>
                    <a:stretch/>
                  </pic:blipFill>
                  <pic:spPr bwMode="auto">
                    <a:xfrm>
                      <a:off x="0" y="0"/>
                      <a:ext cx="2266950" cy="2933700"/>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19A9" w:rsidRDefault="00BE4274" w:rsidP="001019A9">
      <w:pPr>
        <w:jc w:val="center"/>
        <w:rPr>
          <w:b/>
          <w:sz w:val="28"/>
          <w:szCs w:val="28"/>
        </w:rPr>
      </w:pPr>
      <w:r>
        <w:rPr>
          <w:b/>
          <w:sz w:val="28"/>
          <w:szCs w:val="28"/>
        </w:rPr>
        <w:t xml:space="preserve"> </w:t>
      </w:r>
    </w:p>
    <w:p w:rsidR="00BE4274" w:rsidRDefault="00BE4274" w:rsidP="00ED0232">
      <w:pPr>
        <w:jc w:val="both"/>
        <w:rPr>
          <w:b/>
          <w:sz w:val="28"/>
          <w:szCs w:val="28"/>
        </w:rPr>
        <w:sectPr w:rsidR="00BE4274" w:rsidSect="00BE2C31">
          <w:type w:val="continuous"/>
          <w:pgSz w:w="11906" w:h="16838"/>
          <w:pgMar w:top="1134" w:right="566" w:bottom="1134" w:left="1701" w:header="708" w:footer="708" w:gutter="0"/>
          <w:cols w:space="708"/>
          <w:docGrid w:linePitch="360"/>
        </w:sectPr>
      </w:pPr>
    </w:p>
    <w:p w:rsidR="00381727" w:rsidRDefault="00ED0232" w:rsidP="00ED0232">
      <w:pPr>
        <w:jc w:val="both"/>
        <w:rPr>
          <w:sz w:val="28"/>
          <w:szCs w:val="28"/>
        </w:rPr>
      </w:pPr>
      <w:r w:rsidRPr="00057683">
        <w:rPr>
          <w:b/>
          <w:sz w:val="28"/>
          <w:szCs w:val="28"/>
        </w:rPr>
        <w:lastRenderedPageBreak/>
        <w:t>Оконные</w:t>
      </w:r>
      <w:r w:rsidR="001019A9">
        <w:rPr>
          <w:b/>
          <w:sz w:val="28"/>
          <w:szCs w:val="28"/>
        </w:rPr>
        <w:t xml:space="preserve"> </w:t>
      </w:r>
      <w:r w:rsidRPr="00057683">
        <w:rPr>
          <w:b/>
          <w:sz w:val="28"/>
          <w:szCs w:val="28"/>
        </w:rPr>
        <w:t>проемы</w:t>
      </w:r>
      <w:r w:rsidRPr="00057683">
        <w:rPr>
          <w:sz w:val="28"/>
          <w:szCs w:val="28"/>
        </w:rPr>
        <w:t xml:space="preserve"> Уличный</w:t>
      </w:r>
      <w:r w:rsidR="001019A9">
        <w:rPr>
          <w:sz w:val="28"/>
          <w:szCs w:val="28"/>
        </w:rPr>
        <w:t xml:space="preserve"> </w:t>
      </w:r>
      <w:r w:rsidRPr="00057683">
        <w:rPr>
          <w:sz w:val="28"/>
          <w:szCs w:val="28"/>
        </w:rPr>
        <w:t xml:space="preserve">восточный фасад имеет 5 </w:t>
      </w:r>
      <w:r>
        <w:rPr>
          <w:sz w:val="28"/>
          <w:szCs w:val="28"/>
        </w:rPr>
        <w:t>не</w:t>
      </w:r>
      <w:r w:rsidRPr="00057683">
        <w:rPr>
          <w:sz w:val="28"/>
          <w:szCs w:val="28"/>
        </w:rPr>
        <w:t xml:space="preserve">равномерно расположенных несимметричных окон, 4 прямоугольной формы, одно квадратное, образованное сдвоенными рамами. Уличный южный фасад имеет 3 </w:t>
      </w:r>
      <w:proofErr w:type="gramStart"/>
      <w:r w:rsidRPr="00057683">
        <w:rPr>
          <w:sz w:val="28"/>
          <w:szCs w:val="28"/>
        </w:rPr>
        <w:t>прямоугольны</w:t>
      </w:r>
      <w:r w:rsidR="001019A9">
        <w:rPr>
          <w:sz w:val="28"/>
          <w:szCs w:val="28"/>
        </w:rPr>
        <w:t>х</w:t>
      </w:r>
      <w:proofErr w:type="gramEnd"/>
      <w:r w:rsidR="001019A9">
        <w:rPr>
          <w:sz w:val="28"/>
          <w:szCs w:val="28"/>
        </w:rPr>
        <w:t xml:space="preserve"> равномерно расположенных окна.  Д</w:t>
      </w:r>
      <w:r w:rsidRPr="00057683">
        <w:rPr>
          <w:sz w:val="28"/>
          <w:szCs w:val="28"/>
        </w:rPr>
        <w:t xml:space="preserve">воровый северный имеет два окна прямоугольной же формы. </w:t>
      </w: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381727" w:rsidRDefault="00381727" w:rsidP="00ED0232">
      <w:pPr>
        <w:jc w:val="both"/>
        <w:rPr>
          <w:sz w:val="28"/>
          <w:szCs w:val="28"/>
        </w:rPr>
      </w:pPr>
    </w:p>
    <w:p w:rsidR="00BE4274" w:rsidRDefault="00BE4274" w:rsidP="00ED0232">
      <w:pPr>
        <w:jc w:val="both"/>
        <w:rPr>
          <w:sz w:val="28"/>
          <w:szCs w:val="28"/>
        </w:rPr>
        <w:sectPr w:rsidR="00BE4274" w:rsidSect="00BE4274">
          <w:type w:val="continuous"/>
          <w:pgSz w:w="11906" w:h="16838"/>
          <w:pgMar w:top="1134" w:right="566" w:bottom="1134" w:left="1701" w:header="708" w:footer="708" w:gutter="0"/>
          <w:cols w:num="2" w:space="708"/>
          <w:docGrid w:linePitch="360"/>
        </w:sectPr>
      </w:pPr>
    </w:p>
    <w:p w:rsidR="00ED0232" w:rsidRPr="00057683" w:rsidRDefault="00ED0232" w:rsidP="00BE4274">
      <w:pPr>
        <w:ind w:firstLine="708"/>
        <w:jc w:val="both"/>
        <w:rPr>
          <w:color w:val="800080"/>
          <w:sz w:val="28"/>
          <w:szCs w:val="28"/>
        </w:rPr>
      </w:pPr>
      <w:r w:rsidRPr="00057683">
        <w:rPr>
          <w:sz w:val="28"/>
          <w:szCs w:val="28"/>
        </w:rPr>
        <w:lastRenderedPageBreak/>
        <w:t>Фронтоны южного и северного фасадов обшиты широкой деревянной рейкой с треугольными завершениями книзу.</w:t>
      </w:r>
    </w:p>
    <w:p w:rsidR="00ED0232" w:rsidRPr="00BE4274" w:rsidRDefault="00ED0232" w:rsidP="00BE4274">
      <w:pPr>
        <w:ind w:firstLine="708"/>
        <w:jc w:val="both"/>
        <w:rPr>
          <w:sz w:val="28"/>
          <w:szCs w:val="28"/>
        </w:rPr>
      </w:pPr>
      <w:r w:rsidRPr="00BE4274">
        <w:rPr>
          <w:sz w:val="28"/>
          <w:szCs w:val="28"/>
        </w:rPr>
        <w:t xml:space="preserve">Дверные проемы из бруса, </w:t>
      </w:r>
      <w:proofErr w:type="spellStart"/>
      <w:r w:rsidRPr="00BE4274">
        <w:rPr>
          <w:sz w:val="28"/>
          <w:szCs w:val="28"/>
        </w:rPr>
        <w:t>окосячены</w:t>
      </w:r>
      <w:proofErr w:type="spellEnd"/>
      <w:r w:rsidRPr="00BE4274">
        <w:rPr>
          <w:sz w:val="28"/>
          <w:szCs w:val="28"/>
        </w:rPr>
        <w:t xml:space="preserve"> деревянными досками.</w:t>
      </w:r>
    </w:p>
    <w:p w:rsidR="00ED0232" w:rsidRPr="00BE4274" w:rsidRDefault="00ED0232" w:rsidP="00ED0232">
      <w:pPr>
        <w:jc w:val="both"/>
        <w:rPr>
          <w:sz w:val="28"/>
          <w:szCs w:val="28"/>
        </w:rPr>
      </w:pPr>
      <w:r w:rsidRPr="00BE4274">
        <w:rPr>
          <w:sz w:val="28"/>
          <w:szCs w:val="28"/>
        </w:rPr>
        <w:t>Цоколь отсутствует, земляные завалинки, обшиты досками.</w:t>
      </w:r>
    </w:p>
    <w:p w:rsidR="00BE4274" w:rsidRPr="00BE4274" w:rsidRDefault="00BE4274" w:rsidP="00ED0232">
      <w:pPr>
        <w:widowControl w:val="0"/>
        <w:shd w:val="clear" w:color="auto" w:fill="FFFFFF"/>
        <w:tabs>
          <w:tab w:val="left" w:pos="221"/>
        </w:tabs>
        <w:autoSpaceDE w:val="0"/>
        <w:autoSpaceDN w:val="0"/>
        <w:adjustRightInd w:val="0"/>
        <w:spacing w:line="451" w:lineRule="exact"/>
        <w:ind w:right="10"/>
        <w:jc w:val="both"/>
        <w:rPr>
          <w:sz w:val="28"/>
          <w:szCs w:val="28"/>
        </w:rPr>
        <w:sectPr w:rsidR="00BE4274" w:rsidRPr="00BE4274" w:rsidSect="00BE4274">
          <w:type w:val="continuous"/>
          <w:pgSz w:w="11906" w:h="16838"/>
          <w:pgMar w:top="1134" w:right="566" w:bottom="1134" w:left="1701" w:header="708" w:footer="708" w:gutter="0"/>
          <w:cols w:space="708"/>
          <w:docGrid w:linePitch="360"/>
        </w:sectPr>
      </w:pPr>
    </w:p>
    <w:p w:rsidR="00ED0232" w:rsidRDefault="001019A9" w:rsidP="00ED0232">
      <w:pPr>
        <w:widowControl w:val="0"/>
        <w:shd w:val="clear" w:color="auto" w:fill="FFFFFF"/>
        <w:tabs>
          <w:tab w:val="left" w:pos="221"/>
        </w:tabs>
        <w:autoSpaceDE w:val="0"/>
        <w:autoSpaceDN w:val="0"/>
        <w:adjustRightInd w:val="0"/>
        <w:spacing w:line="451" w:lineRule="exact"/>
        <w:ind w:right="10"/>
        <w:jc w:val="both"/>
        <w:rPr>
          <w:sz w:val="26"/>
          <w:szCs w:val="26"/>
        </w:rPr>
      </w:pPr>
      <w:r>
        <w:rPr>
          <w:b/>
          <w:sz w:val="28"/>
          <w:szCs w:val="28"/>
        </w:rPr>
        <w:lastRenderedPageBreak/>
        <w:t xml:space="preserve"> </w:t>
      </w:r>
    </w:p>
    <w:p w:rsidR="00373FB2" w:rsidRPr="00CF710A" w:rsidRDefault="00373FB2"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sectPr w:rsidR="00BE4274" w:rsidSect="00BE4274">
          <w:type w:val="continuous"/>
          <w:pgSz w:w="11906" w:h="16838"/>
          <w:pgMar w:top="1134" w:right="566" w:bottom="1134" w:left="1701" w:header="708" w:footer="708" w:gutter="0"/>
          <w:cols w:space="708"/>
          <w:docGrid w:linePitch="360"/>
        </w:sect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BE4274" w:rsidRDefault="00BE4274" w:rsidP="00373FB2">
      <w:pPr>
        <w:rPr>
          <w:color w:val="000000"/>
          <w:sz w:val="28"/>
          <w:szCs w:val="28"/>
        </w:rPr>
      </w:pPr>
    </w:p>
    <w:p w:rsidR="00373FB2" w:rsidRPr="00BE4274" w:rsidRDefault="001A0139" w:rsidP="00BE4274">
      <w:pPr>
        <w:jc w:val="center"/>
        <w:rPr>
          <w:b/>
          <w:color w:val="000000"/>
          <w:sz w:val="28"/>
          <w:szCs w:val="28"/>
        </w:rPr>
      </w:pPr>
      <w:r w:rsidRPr="00BE4274">
        <w:rPr>
          <w:b/>
          <w:color w:val="000000"/>
          <w:sz w:val="28"/>
          <w:szCs w:val="28"/>
        </w:rPr>
        <w:lastRenderedPageBreak/>
        <w:t>Заключение</w:t>
      </w:r>
    </w:p>
    <w:p w:rsidR="001A0139" w:rsidRPr="00CF710A" w:rsidRDefault="001A0139" w:rsidP="00611F27">
      <w:pPr>
        <w:jc w:val="both"/>
        <w:rPr>
          <w:color w:val="000000"/>
          <w:sz w:val="28"/>
          <w:szCs w:val="28"/>
        </w:rPr>
      </w:pPr>
    </w:p>
    <w:p w:rsidR="004525D5" w:rsidRDefault="00BE4274" w:rsidP="00611F27">
      <w:pPr>
        <w:tabs>
          <w:tab w:val="left" w:pos="2114"/>
        </w:tabs>
        <w:adjustRightInd w:val="0"/>
        <w:snapToGrid w:val="0"/>
        <w:jc w:val="both"/>
        <w:rPr>
          <w:color w:val="000000"/>
          <w:sz w:val="28"/>
          <w:szCs w:val="28"/>
        </w:rPr>
      </w:pPr>
      <w:r>
        <w:rPr>
          <w:color w:val="000000"/>
          <w:sz w:val="28"/>
          <w:szCs w:val="28"/>
        </w:rPr>
        <w:tab/>
      </w:r>
      <w:r w:rsidRPr="00BE4274">
        <w:rPr>
          <w:color w:val="000000"/>
          <w:sz w:val="28"/>
          <w:szCs w:val="28"/>
        </w:rPr>
        <w:t xml:space="preserve">Исследуя эту тему, я узнал много нового о застройке и жизни в </w:t>
      </w:r>
      <w:proofErr w:type="spellStart"/>
      <w:r w:rsidRPr="00BE4274">
        <w:rPr>
          <w:color w:val="000000"/>
          <w:sz w:val="28"/>
          <w:szCs w:val="28"/>
        </w:rPr>
        <w:t>Акше</w:t>
      </w:r>
      <w:proofErr w:type="spellEnd"/>
      <w:r w:rsidRPr="00BE4274">
        <w:rPr>
          <w:color w:val="000000"/>
          <w:sz w:val="28"/>
          <w:szCs w:val="28"/>
        </w:rPr>
        <w:t xml:space="preserve"> в конце </w:t>
      </w:r>
      <w:r w:rsidRPr="00BE4274">
        <w:rPr>
          <w:color w:val="000000"/>
          <w:sz w:val="28"/>
          <w:szCs w:val="28"/>
          <w:lang w:val="en-US"/>
        </w:rPr>
        <w:t>XIX</w:t>
      </w:r>
      <w:r w:rsidRPr="00BE4274">
        <w:rPr>
          <w:color w:val="000000"/>
          <w:sz w:val="28"/>
          <w:szCs w:val="28"/>
        </w:rPr>
        <w:t xml:space="preserve"> – начале </w:t>
      </w:r>
      <w:r w:rsidRPr="00BE4274">
        <w:rPr>
          <w:color w:val="000000"/>
          <w:sz w:val="28"/>
          <w:szCs w:val="28"/>
          <w:lang w:val="en-US"/>
        </w:rPr>
        <w:t>XX</w:t>
      </w:r>
      <w:r w:rsidRPr="00BE4274">
        <w:rPr>
          <w:color w:val="000000"/>
          <w:sz w:val="28"/>
          <w:szCs w:val="28"/>
        </w:rPr>
        <w:t xml:space="preserve"> века. А так же многие те</w:t>
      </w:r>
      <w:r w:rsidR="00F048B4">
        <w:rPr>
          <w:color w:val="000000"/>
          <w:sz w:val="28"/>
          <w:szCs w:val="28"/>
        </w:rPr>
        <w:t>рмины архитектуры  –  искусства</w:t>
      </w:r>
      <w:r w:rsidRPr="00BE4274">
        <w:rPr>
          <w:color w:val="000000"/>
          <w:sz w:val="28"/>
          <w:szCs w:val="28"/>
        </w:rPr>
        <w:t xml:space="preserve">, до недавнего </w:t>
      </w:r>
      <w:r w:rsidR="00F048B4">
        <w:rPr>
          <w:color w:val="000000"/>
          <w:sz w:val="28"/>
          <w:szCs w:val="28"/>
        </w:rPr>
        <w:t>времени меня не интересовавшего</w:t>
      </w:r>
      <w:r w:rsidRPr="00BE4274">
        <w:rPr>
          <w:color w:val="000000"/>
          <w:sz w:val="28"/>
          <w:szCs w:val="28"/>
        </w:rPr>
        <w:t>.</w:t>
      </w:r>
      <w:r w:rsidR="00F048B4">
        <w:rPr>
          <w:color w:val="000000"/>
          <w:sz w:val="28"/>
          <w:szCs w:val="28"/>
        </w:rPr>
        <w:t xml:space="preserve"> </w:t>
      </w:r>
      <w:r w:rsidRPr="00BE4274">
        <w:rPr>
          <w:color w:val="000000"/>
          <w:sz w:val="28"/>
          <w:szCs w:val="28"/>
        </w:rPr>
        <w:t xml:space="preserve">Стоит отметить, что литературы об </w:t>
      </w:r>
      <w:r w:rsidR="00BA747D">
        <w:rPr>
          <w:color w:val="000000"/>
          <w:sz w:val="28"/>
          <w:szCs w:val="28"/>
        </w:rPr>
        <w:t xml:space="preserve">описании </w:t>
      </w:r>
      <w:r w:rsidRPr="00BE4274">
        <w:rPr>
          <w:color w:val="000000"/>
          <w:sz w:val="28"/>
          <w:szCs w:val="28"/>
        </w:rPr>
        <w:t>архитекту</w:t>
      </w:r>
      <w:r w:rsidR="00BA747D">
        <w:rPr>
          <w:color w:val="000000"/>
          <w:sz w:val="28"/>
          <w:szCs w:val="28"/>
        </w:rPr>
        <w:t xml:space="preserve">рных памятников </w:t>
      </w:r>
      <w:r w:rsidR="00F048B4">
        <w:rPr>
          <w:color w:val="000000"/>
          <w:sz w:val="28"/>
          <w:szCs w:val="28"/>
        </w:rPr>
        <w:t xml:space="preserve"> </w:t>
      </w:r>
      <w:proofErr w:type="spellStart"/>
      <w:r w:rsidR="00F048B4">
        <w:rPr>
          <w:color w:val="000000"/>
          <w:sz w:val="28"/>
          <w:szCs w:val="28"/>
        </w:rPr>
        <w:t>Акши</w:t>
      </w:r>
      <w:proofErr w:type="spellEnd"/>
      <w:r w:rsidR="00F048B4">
        <w:rPr>
          <w:color w:val="000000"/>
          <w:sz w:val="28"/>
          <w:szCs w:val="28"/>
        </w:rPr>
        <w:t xml:space="preserve"> на сегодняшний день нет</w:t>
      </w:r>
      <w:r w:rsidRPr="00BE4274">
        <w:rPr>
          <w:color w:val="000000"/>
          <w:sz w:val="28"/>
          <w:szCs w:val="28"/>
        </w:rPr>
        <w:t>.</w:t>
      </w:r>
    </w:p>
    <w:p w:rsidR="00BA747D" w:rsidRPr="00330686" w:rsidRDefault="000730EB" w:rsidP="00611F27">
      <w:pPr>
        <w:tabs>
          <w:tab w:val="left" w:pos="2114"/>
        </w:tabs>
        <w:adjustRightInd w:val="0"/>
        <w:snapToGrid w:val="0"/>
        <w:jc w:val="both"/>
        <w:rPr>
          <w:rStyle w:val="apple-converted-space"/>
          <w:sz w:val="28"/>
          <w:szCs w:val="28"/>
          <w:shd w:val="clear" w:color="auto" w:fill="FFFFFF"/>
        </w:rPr>
      </w:pPr>
      <w:r>
        <w:rPr>
          <w:sz w:val="28"/>
          <w:szCs w:val="28"/>
          <w:shd w:val="clear" w:color="auto" w:fill="FFFFFF"/>
        </w:rPr>
        <w:tab/>
      </w:r>
      <w:r w:rsidR="00BA747D" w:rsidRPr="00BA747D">
        <w:rPr>
          <w:sz w:val="28"/>
          <w:szCs w:val="28"/>
          <w:shd w:val="clear" w:color="auto" w:fill="FFFFFF"/>
        </w:rPr>
        <w:t>Воздействие природной среды и ее форм на архитектурное творчество человека — примечательная черта</w:t>
      </w:r>
      <w:r w:rsidR="00BA747D" w:rsidRPr="00BA747D">
        <w:rPr>
          <w:rStyle w:val="apple-converted-space"/>
          <w:sz w:val="28"/>
          <w:szCs w:val="28"/>
          <w:shd w:val="clear" w:color="auto" w:fill="FFFFFF"/>
        </w:rPr>
        <w:t> </w:t>
      </w:r>
      <w:proofErr w:type="spellStart"/>
      <w:r w:rsidR="00330686">
        <w:rPr>
          <w:rStyle w:val="apple-converted-space"/>
          <w:sz w:val="28"/>
          <w:szCs w:val="28"/>
          <w:shd w:val="clear" w:color="auto" w:fill="FFFFFF"/>
        </w:rPr>
        <w:t>акшинских</w:t>
      </w:r>
      <w:proofErr w:type="spellEnd"/>
      <w:r w:rsidR="00330686">
        <w:rPr>
          <w:rStyle w:val="apple-converted-space"/>
          <w:sz w:val="28"/>
          <w:szCs w:val="28"/>
          <w:shd w:val="clear" w:color="auto" w:fill="FFFFFF"/>
        </w:rPr>
        <w:t xml:space="preserve"> </w:t>
      </w:r>
      <w:r w:rsidR="00BA747D">
        <w:rPr>
          <w:rStyle w:val="apple-converted-space"/>
          <w:sz w:val="28"/>
          <w:szCs w:val="28"/>
          <w:shd w:val="clear" w:color="auto" w:fill="FFFFFF"/>
        </w:rPr>
        <w:t xml:space="preserve">построек конца </w:t>
      </w:r>
      <w:r w:rsidR="00BA747D">
        <w:rPr>
          <w:rStyle w:val="apple-converted-space"/>
          <w:sz w:val="28"/>
          <w:szCs w:val="28"/>
          <w:shd w:val="clear" w:color="auto" w:fill="FFFFFF"/>
          <w:lang w:val="en-US"/>
        </w:rPr>
        <w:t>XIX</w:t>
      </w:r>
      <w:r w:rsidR="00BA747D">
        <w:rPr>
          <w:rStyle w:val="apple-converted-space"/>
          <w:sz w:val="28"/>
          <w:szCs w:val="28"/>
          <w:shd w:val="clear" w:color="auto" w:fill="FFFFFF"/>
        </w:rPr>
        <w:t xml:space="preserve"> начала</w:t>
      </w:r>
      <w:proofErr w:type="gramStart"/>
      <w:r w:rsidR="00330686">
        <w:rPr>
          <w:rStyle w:val="apple-converted-space"/>
          <w:sz w:val="28"/>
          <w:szCs w:val="28"/>
          <w:shd w:val="clear" w:color="auto" w:fill="FFFFFF"/>
          <w:lang w:val="en-US"/>
        </w:rPr>
        <w:t>XX</w:t>
      </w:r>
      <w:proofErr w:type="gramEnd"/>
      <w:r w:rsidR="00330686" w:rsidRPr="00330686">
        <w:rPr>
          <w:rStyle w:val="apple-converted-space"/>
          <w:sz w:val="28"/>
          <w:szCs w:val="28"/>
          <w:shd w:val="clear" w:color="auto" w:fill="FFFFFF"/>
        </w:rPr>
        <w:t xml:space="preserve"> </w:t>
      </w:r>
      <w:r w:rsidR="00330686">
        <w:rPr>
          <w:rStyle w:val="apple-converted-space"/>
          <w:sz w:val="28"/>
          <w:szCs w:val="28"/>
          <w:shd w:val="clear" w:color="auto" w:fill="FFFFFF"/>
        </w:rPr>
        <w:t>века.</w:t>
      </w:r>
    </w:p>
    <w:p w:rsidR="00330686" w:rsidRDefault="00330686" w:rsidP="00611F27">
      <w:pPr>
        <w:tabs>
          <w:tab w:val="left" w:pos="2114"/>
        </w:tabs>
        <w:adjustRightInd w:val="0"/>
        <w:snapToGrid w:val="0"/>
        <w:jc w:val="both"/>
        <w:rPr>
          <w:sz w:val="28"/>
          <w:szCs w:val="28"/>
          <w:shd w:val="clear" w:color="auto" w:fill="FFFFFF"/>
        </w:rPr>
      </w:pPr>
      <w:r>
        <w:rPr>
          <w:sz w:val="28"/>
          <w:szCs w:val="28"/>
          <w:shd w:val="clear" w:color="auto" w:fill="FFFFFF"/>
        </w:rPr>
        <w:tab/>
      </w:r>
      <w:r w:rsidR="00BA747D" w:rsidRPr="00BA747D">
        <w:rPr>
          <w:sz w:val="28"/>
          <w:szCs w:val="28"/>
          <w:shd w:val="clear" w:color="auto" w:fill="FFFFFF"/>
        </w:rPr>
        <w:t>«Родная земля исподволь, с самого нежного детства оттискивает незримую, но властную печать в нашем сознанье. Увы! Мы не особенно задумываемся над тем, какое место в нашей душе помимо нашей воли занимает громадность русского простора, разостлавшего бескрайние степи и темные леса до самых синих горизонтов. Лишенный даже в малом следов истории, следов творчества ушедших поколений, эпически огромный пейзаж неизбежно теряет в своем воздействии, точнее, теряет ту острую, целевую направленность нашего воздействия, которая так непререкаемо формирует наш национальный характер», – так писал о необходимости сохранения исторического национального пейзажа народный художник Н.А. Пластов</w:t>
      </w:r>
      <w:r>
        <w:rPr>
          <w:sz w:val="28"/>
          <w:szCs w:val="28"/>
          <w:shd w:val="clear" w:color="auto" w:fill="FFFFFF"/>
        </w:rPr>
        <w:t>.</w:t>
      </w:r>
    </w:p>
    <w:p w:rsidR="000730EB" w:rsidRDefault="00330686" w:rsidP="00611F27">
      <w:pPr>
        <w:tabs>
          <w:tab w:val="left" w:pos="2114"/>
        </w:tabs>
        <w:adjustRightInd w:val="0"/>
        <w:snapToGrid w:val="0"/>
        <w:jc w:val="both"/>
        <w:rPr>
          <w:color w:val="000000"/>
          <w:sz w:val="28"/>
          <w:szCs w:val="28"/>
          <w:shd w:val="clear" w:color="auto" w:fill="FFFFFF"/>
        </w:rPr>
      </w:pPr>
      <w:r>
        <w:rPr>
          <w:color w:val="000000"/>
          <w:sz w:val="28"/>
          <w:szCs w:val="28"/>
          <w:shd w:val="clear" w:color="auto" w:fill="FFFFFF"/>
        </w:rPr>
        <w:tab/>
      </w:r>
      <w:r w:rsidRPr="00330686">
        <w:rPr>
          <w:color w:val="000000"/>
          <w:sz w:val="28"/>
          <w:szCs w:val="28"/>
          <w:shd w:val="clear" w:color="auto" w:fill="FFFFFF"/>
        </w:rPr>
        <w:t>Жилище — один из возможных и весьма действен</w:t>
      </w:r>
      <w:r>
        <w:rPr>
          <w:color w:val="000000"/>
          <w:sz w:val="28"/>
          <w:szCs w:val="28"/>
          <w:shd w:val="clear" w:color="auto" w:fill="FFFFFF"/>
        </w:rPr>
        <w:t xml:space="preserve">ных способов сохранения </w:t>
      </w:r>
      <w:r w:rsidRPr="00330686">
        <w:rPr>
          <w:color w:val="000000"/>
          <w:sz w:val="28"/>
          <w:szCs w:val="28"/>
          <w:shd w:val="clear" w:color="auto" w:fill="FFFFFF"/>
        </w:rPr>
        <w:t xml:space="preserve"> национальных художественных традиций,</w:t>
      </w:r>
      <w:r>
        <w:rPr>
          <w:color w:val="000000"/>
          <w:sz w:val="28"/>
          <w:szCs w:val="28"/>
          <w:shd w:val="clear" w:color="auto" w:fill="FFFFFF"/>
        </w:rPr>
        <w:t xml:space="preserve"> народного архитектурного опыта.</w:t>
      </w:r>
      <w:r w:rsidRPr="00330686">
        <w:rPr>
          <w:color w:val="000000"/>
          <w:sz w:val="28"/>
          <w:szCs w:val="28"/>
          <w:shd w:val="clear" w:color="auto" w:fill="FFFFFF"/>
        </w:rPr>
        <w:t xml:space="preserve"> </w:t>
      </w:r>
      <w:r>
        <w:rPr>
          <w:color w:val="000000"/>
          <w:sz w:val="28"/>
          <w:szCs w:val="28"/>
          <w:shd w:val="clear" w:color="auto" w:fill="FFFFFF"/>
        </w:rPr>
        <w:t xml:space="preserve"> </w:t>
      </w:r>
      <w:r w:rsidR="000730EB">
        <w:rPr>
          <w:color w:val="000000"/>
          <w:sz w:val="28"/>
          <w:szCs w:val="28"/>
          <w:shd w:val="clear" w:color="auto" w:fill="FFFFFF"/>
        </w:rPr>
        <w:t>Исследование показало, что</w:t>
      </w:r>
      <w:r w:rsidRPr="00330686">
        <w:rPr>
          <w:color w:val="000000"/>
          <w:sz w:val="28"/>
          <w:szCs w:val="28"/>
          <w:shd w:val="clear" w:color="auto" w:fill="FFFFFF"/>
        </w:rPr>
        <w:t xml:space="preserve"> </w:t>
      </w:r>
      <w:r w:rsidR="000730EB">
        <w:rPr>
          <w:color w:val="000000"/>
          <w:sz w:val="28"/>
          <w:szCs w:val="28"/>
          <w:shd w:val="clear" w:color="auto" w:fill="FFFFFF"/>
        </w:rPr>
        <w:t xml:space="preserve"> </w:t>
      </w:r>
      <w:r w:rsidRPr="00330686">
        <w:rPr>
          <w:color w:val="000000"/>
          <w:sz w:val="28"/>
          <w:szCs w:val="28"/>
          <w:shd w:val="clear" w:color="auto" w:fill="FFFFFF"/>
        </w:rPr>
        <w:t xml:space="preserve"> </w:t>
      </w:r>
      <w:r w:rsidR="000730EB">
        <w:rPr>
          <w:color w:val="000000"/>
          <w:sz w:val="28"/>
          <w:szCs w:val="28"/>
          <w:shd w:val="clear" w:color="auto" w:fill="FFFFFF"/>
        </w:rPr>
        <w:t xml:space="preserve">  жилая архитектура</w:t>
      </w:r>
      <w:r w:rsidRPr="00330686">
        <w:rPr>
          <w:color w:val="000000"/>
          <w:sz w:val="28"/>
          <w:szCs w:val="28"/>
          <w:shd w:val="clear" w:color="auto" w:fill="FFFFFF"/>
        </w:rPr>
        <w:t xml:space="preserve"> села</w:t>
      </w:r>
      <w:r w:rsidR="000730EB">
        <w:rPr>
          <w:color w:val="000000"/>
          <w:sz w:val="28"/>
          <w:szCs w:val="28"/>
          <w:shd w:val="clear" w:color="auto" w:fill="FFFFFF"/>
        </w:rPr>
        <w:t xml:space="preserve"> </w:t>
      </w:r>
      <w:proofErr w:type="spellStart"/>
      <w:r w:rsidR="000730EB">
        <w:rPr>
          <w:color w:val="000000"/>
          <w:sz w:val="28"/>
          <w:szCs w:val="28"/>
          <w:shd w:val="clear" w:color="auto" w:fill="FFFFFF"/>
        </w:rPr>
        <w:t>Акши</w:t>
      </w:r>
      <w:proofErr w:type="spellEnd"/>
      <w:r w:rsidR="000730EB">
        <w:rPr>
          <w:color w:val="000000"/>
          <w:sz w:val="28"/>
          <w:szCs w:val="28"/>
          <w:shd w:val="clear" w:color="auto" w:fill="FFFFFF"/>
        </w:rPr>
        <w:t xml:space="preserve"> </w:t>
      </w:r>
      <w:r w:rsidRPr="00330686">
        <w:rPr>
          <w:color w:val="000000"/>
          <w:sz w:val="28"/>
          <w:szCs w:val="28"/>
          <w:shd w:val="clear" w:color="auto" w:fill="FFFFFF"/>
        </w:rPr>
        <w:t xml:space="preserve"> теснейшим образом связана </w:t>
      </w:r>
      <w:r w:rsidR="000730EB">
        <w:rPr>
          <w:color w:val="000000"/>
          <w:sz w:val="28"/>
          <w:szCs w:val="28"/>
          <w:shd w:val="clear" w:color="auto" w:fill="FFFFFF"/>
        </w:rPr>
        <w:t xml:space="preserve">с природными условиями, наличием леса как основного строительного материала </w:t>
      </w:r>
      <w:r w:rsidRPr="00330686">
        <w:rPr>
          <w:color w:val="000000"/>
          <w:sz w:val="28"/>
          <w:szCs w:val="28"/>
          <w:shd w:val="clear" w:color="auto" w:fill="FFFFFF"/>
        </w:rPr>
        <w:t xml:space="preserve">и с истинно народной культурой, зарождавшейся и формировавшейся именно в деревне, и с природой, служившей основой и питательной средой для этой культуры. </w:t>
      </w:r>
    </w:p>
    <w:p w:rsidR="00BA747D" w:rsidRPr="00330686" w:rsidRDefault="000730EB" w:rsidP="00611F27">
      <w:pPr>
        <w:tabs>
          <w:tab w:val="left" w:pos="2114"/>
        </w:tabs>
        <w:adjustRightInd w:val="0"/>
        <w:snapToGrid w:val="0"/>
        <w:jc w:val="both"/>
        <w:rPr>
          <w:sz w:val="28"/>
          <w:szCs w:val="28"/>
        </w:rPr>
      </w:pPr>
      <w:r>
        <w:rPr>
          <w:color w:val="000000"/>
          <w:sz w:val="28"/>
          <w:szCs w:val="28"/>
          <w:shd w:val="clear" w:color="auto" w:fill="FFFFFF"/>
        </w:rPr>
        <w:tab/>
      </w:r>
      <w:r w:rsidR="00330686" w:rsidRPr="00330686">
        <w:rPr>
          <w:color w:val="000000"/>
          <w:sz w:val="28"/>
          <w:szCs w:val="28"/>
          <w:shd w:val="clear" w:color="auto" w:fill="FFFFFF"/>
        </w:rPr>
        <w:t xml:space="preserve">Та естественная </w:t>
      </w:r>
      <w:proofErr w:type="spellStart"/>
      <w:r w:rsidR="00330686" w:rsidRPr="00330686">
        <w:rPr>
          <w:color w:val="000000"/>
          <w:sz w:val="28"/>
          <w:szCs w:val="28"/>
          <w:shd w:val="clear" w:color="auto" w:fill="FFFFFF"/>
        </w:rPr>
        <w:t>экологичность</w:t>
      </w:r>
      <w:proofErr w:type="spellEnd"/>
      <w:r w:rsidR="00330686" w:rsidRPr="00330686">
        <w:rPr>
          <w:color w:val="000000"/>
          <w:sz w:val="28"/>
          <w:szCs w:val="28"/>
          <w:shd w:val="clear" w:color="auto" w:fill="FFFFFF"/>
        </w:rPr>
        <w:t xml:space="preserve"> народного самосознания и традиционного мироощущения, которая с особой силой выражена в народном жилом зодчестве, может оказать сегодня неоценимую помощь в возрождении деревни и создании современного жилища для села.</w:t>
      </w:r>
      <w:r w:rsidR="00BA747D" w:rsidRPr="00330686">
        <w:rPr>
          <w:rStyle w:val="apple-converted-space"/>
          <w:sz w:val="28"/>
          <w:szCs w:val="28"/>
          <w:shd w:val="clear" w:color="auto" w:fill="FFFFFF"/>
        </w:rPr>
        <w:t> </w:t>
      </w:r>
    </w:p>
    <w:p w:rsidR="004525D5" w:rsidRPr="00BE4274" w:rsidRDefault="00BE4274" w:rsidP="00611F27">
      <w:pPr>
        <w:tabs>
          <w:tab w:val="left" w:pos="2114"/>
        </w:tabs>
        <w:adjustRightInd w:val="0"/>
        <w:snapToGrid w:val="0"/>
        <w:jc w:val="both"/>
        <w:rPr>
          <w:color w:val="000000"/>
          <w:sz w:val="28"/>
          <w:szCs w:val="28"/>
        </w:rPr>
      </w:pPr>
      <w:r>
        <w:rPr>
          <w:color w:val="000000"/>
          <w:sz w:val="28"/>
          <w:szCs w:val="28"/>
        </w:rPr>
        <w:tab/>
      </w:r>
      <w:r w:rsidRPr="00BE4274">
        <w:rPr>
          <w:color w:val="000000"/>
          <w:sz w:val="28"/>
          <w:szCs w:val="28"/>
        </w:rPr>
        <w:t xml:space="preserve">Работа над исследованием будет продолжена, так как в </w:t>
      </w:r>
      <w:proofErr w:type="spellStart"/>
      <w:r w:rsidRPr="00BE4274">
        <w:rPr>
          <w:color w:val="000000"/>
          <w:sz w:val="28"/>
          <w:szCs w:val="28"/>
        </w:rPr>
        <w:t>Акше</w:t>
      </w:r>
      <w:proofErr w:type="spellEnd"/>
      <w:r w:rsidRPr="00BE4274">
        <w:rPr>
          <w:color w:val="000000"/>
          <w:sz w:val="28"/>
          <w:szCs w:val="28"/>
        </w:rPr>
        <w:t xml:space="preserve"> находится 14 объектов архитектуры, имеющих историко-культурную ценность, некоторые из них уже утрачены.</w:t>
      </w:r>
    </w:p>
    <w:p w:rsidR="00373FB2" w:rsidRPr="00CF710A" w:rsidRDefault="00373FB2" w:rsidP="00611F27">
      <w:pPr>
        <w:tabs>
          <w:tab w:val="left" w:pos="2114"/>
        </w:tabs>
        <w:adjustRightInd w:val="0"/>
        <w:snapToGrid w:val="0"/>
        <w:jc w:val="both"/>
        <w:rPr>
          <w:color w:val="000000"/>
          <w:sz w:val="28"/>
          <w:szCs w:val="28"/>
        </w:rPr>
      </w:pPr>
    </w:p>
    <w:p w:rsidR="00373FB2" w:rsidRPr="00CF710A" w:rsidRDefault="00373FB2" w:rsidP="00611F27">
      <w:pPr>
        <w:tabs>
          <w:tab w:val="left" w:pos="2114"/>
        </w:tabs>
        <w:adjustRightInd w:val="0"/>
        <w:snapToGrid w:val="0"/>
        <w:jc w:val="both"/>
        <w:rPr>
          <w:color w:val="000000"/>
          <w:sz w:val="28"/>
          <w:szCs w:val="28"/>
        </w:rPr>
      </w:pPr>
    </w:p>
    <w:p w:rsidR="00373FB2" w:rsidRPr="00CF710A" w:rsidRDefault="00373FB2" w:rsidP="00611F27">
      <w:pPr>
        <w:tabs>
          <w:tab w:val="left" w:pos="2114"/>
        </w:tabs>
        <w:adjustRightInd w:val="0"/>
        <w:snapToGrid w:val="0"/>
        <w:jc w:val="both"/>
        <w:rPr>
          <w:color w:val="000000"/>
          <w:sz w:val="28"/>
          <w:szCs w:val="28"/>
        </w:rPr>
      </w:pPr>
    </w:p>
    <w:p w:rsidR="00373FB2" w:rsidRPr="00CF710A" w:rsidRDefault="00373FB2" w:rsidP="00611F27">
      <w:pPr>
        <w:tabs>
          <w:tab w:val="left" w:pos="2114"/>
        </w:tabs>
        <w:adjustRightInd w:val="0"/>
        <w:snapToGrid w:val="0"/>
        <w:jc w:val="both"/>
        <w:rPr>
          <w:color w:val="000000"/>
          <w:sz w:val="28"/>
          <w:szCs w:val="28"/>
        </w:rPr>
      </w:pPr>
    </w:p>
    <w:p w:rsidR="00373FB2" w:rsidRPr="00CF710A" w:rsidRDefault="00373FB2" w:rsidP="00611F27">
      <w:pPr>
        <w:tabs>
          <w:tab w:val="left" w:pos="2114"/>
        </w:tabs>
        <w:adjustRightInd w:val="0"/>
        <w:snapToGrid w:val="0"/>
        <w:jc w:val="both"/>
        <w:rPr>
          <w:color w:val="000000"/>
          <w:sz w:val="28"/>
          <w:szCs w:val="28"/>
        </w:rPr>
      </w:pPr>
    </w:p>
    <w:p w:rsidR="00373FB2" w:rsidRDefault="00373FB2" w:rsidP="00373FB2">
      <w:pPr>
        <w:tabs>
          <w:tab w:val="left" w:pos="2114"/>
        </w:tabs>
        <w:adjustRightInd w:val="0"/>
        <w:snapToGrid w:val="0"/>
        <w:rPr>
          <w:color w:val="000000"/>
          <w:sz w:val="28"/>
          <w:szCs w:val="28"/>
        </w:rPr>
      </w:pPr>
    </w:p>
    <w:p w:rsidR="00611F27" w:rsidRDefault="00611F27" w:rsidP="00373FB2">
      <w:pPr>
        <w:tabs>
          <w:tab w:val="left" w:pos="2114"/>
        </w:tabs>
        <w:adjustRightInd w:val="0"/>
        <w:snapToGrid w:val="0"/>
        <w:rPr>
          <w:color w:val="000000"/>
          <w:sz w:val="28"/>
          <w:szCs w:val="28"/>
        </w:rPr>
      </w:pPr>
    </w:p>
    <w:p w:rsidR="00611F27" w:rsidRDefault="00611F27" w:rsidP="00373FB2">
      <w:pPr>
        <w:tabs>
          <w:tab w:val="left" w:pos="2114"/>
        </w:tabs>
        <w:adjustRightInd w:val="0"/>
        <w:snapToGrid w:val="0"/>
        <w:rPr>
          <w:color w:val="000000"/>
          <w:sz w:val="28"/>
          <w:szCs w:val="28"/>
        </w:rPr>
      </w:pPr>
    </w:p>
    <w:p w:rsidR="00611F27" w:rsidRDefault="00611F27" w:rsidP="00373FB2">
      <w:pPr>
        <w:tabs>
          <w:tab w:val="left" w:pos="2114"/>
        </w:tabs>
        <w:adjustRightInd w:val="0"/>
        <w:snapToGrid w:val="0"/>
        <w:rPr>
          <w:color w:val="000000"/>
          <w:sz w:val="28"/>
          <w:szCs w:val="28"/>
        </w:rPr>
      </w:pPr>
    </w:p>
    <w:p w:rsidR="00611F27" w:rsidRDefault="00611F27" w:rsidP="00373FB2">
      <w:pPr>
        <w:tabs>
          <w:tab w:val="left" w:pos="2114"/>
        </w:tabs>
        <w:adjustRightInd w:val="0"/>
        <w:snapToGrid w:val="0"/>
        <w:rPr>
          <w:color w:val="000000"/>
          <w:sz w:val="28"/>
          <w:szCs w:val="28"/>
        </w:rPr>
      </w:pPr>
    </w:p>
    <w:p w:rsidR="00611F27" w:rsidRDefault="00611F27" w:rsidP="00373FB2">
      <w:pPr>
        <w:tabs>
          <w:tab w:val="left" w:pos="2114"/>
        </w:tabs>
        <w:adjustRightInd w:val="0"/>
        <w:snapToGrid w:val="0"/>
        <w:rPr>
          <w:color w:val="000000"/>
          <w:sz w:val="28"/>
          <w:szCs w:val="28"/>
        </w:rPr>
      </w:pPr>
    </w:p>
    <w:p w:rsidR="00611F27" w:rsidRPr="00611F27" w:rsidRDefault="00611F27" w:rsidP="00611F27">
      <w:pPr>
        <w:tabs>
          <w:tab w:val="left" w:pos="2114"/>
        </w:tabs>
        <w:adjustRightInd w:val="0"/>
        <w:snapToGrid w:val="0"/>
        <w:jc w:val="center"/>
        <w:rPr>
          <w:b/>
          <w:color w:val="000000"/>
          <w:sz w:val="28"/>
          <w:szCs w:val="28"/>
        </w:rPr>
      </w:pPr>
      <w:r w:rsidRPr="00611F27">
        <w:rPr>
          <w:b/>
          <w:color w:val="000000"/>
          <w:sz w:val="28"/>
          <w:szCs w:val="28"/>
        </w:rPr>
        <w:lastRenderedPageBreak/>
        <w:t>Литература</w:t>
      </w:r>
    </w:p>
    <w:p w:rsidR="00373FB2" w:rsidRPr="00CF710A" w:rsidRDefault="00373FB2" w:rsidP="00373FB2">
      <w:pPr>
        <w:tabs>
          <w:tab w:val="left" w:pos="2114"/>
        </w:tabs>
        <w:adjustRightInd w:val="0"/>
        <w:snapToGrid w:val="0"/>
        <w:rPr>
          <w:color w:val="000000"/>
          <w:sz w:val="28"/>
          <w:szCs w:val="28"/>
        </w:rPr>
      </w:pPr>
    </w:p>
    <w:p w:rsidR="000730EB" w:rsidRPr="000730EB" w:rsidRDefault="000730EB" w:rsidP="000730EB">
      <w:pPr>
        <w:rPr>
          <w:sz w:val="28"/>
          <w:szCs w:val="28"/>
        </w:rPr>
      </w:pPr>
      <w:r w:rsidRPr="000730EB">
        <w:rPr>
          <w:sz w:val="28"/>
          <w:szCs w:val="28"/>
        </w:rPr>
        <w:t xml:space="preserve">1.Мировая художественная культура 10 </w:t>
      </w:r>
      <w:proofErr w:type="spellStart"/>
      <w:r w:rsidRPr="000730EB">
        <w:rPr>
          <w:sz w:val="28"/>
          <w:szCs w:val="28"/>
        </w:rPr>
        <w:t>кл</w:t>
      </w:r>
      <w:proofErr w:type="spellEnd"/>
      <w:r w:rsidRPr="000730EB">
        <w:rPr>
          <w:sz w:val="28"/>
          <w:szCs w:val="28"/>
        </w:rPr>
        <w:t>.: Учебник для общеобразовательных учреждений» Г.И. Данилова. М.: Дрофа, 2011.</w:t>
      </w:r>
    </w:p>
    <w:p w:rsidR="000730EB" w:rsidRPr="000730EB" w:rsidRDefault="000730EB" w:rsidP="000730EB">
      <w:pPr>
        <w:rPr>
          <w:sz w:val="28"/>
          <w:szCs w:val="28"/>
        </w:rPr>
      </w:pPr>
      <w:r w:rsidRPr="000730EB">
        <w:rPr>
          <w:sz w:val="28"/>
          <w:szCs w:val="28"/>
        </w:rPr>
        <w:t xml:space="preserve">2. О.Б. </w:t>
      </w:r>
      <w:proofErr w:type="spellStart"/>
      <w:r w:rsidRPr="000730EB">
        <w:rPr>
          <w:sz w:val="28"/>
          <w:szCs w:val="28"/>
        </w:rPr>
        <w:t>Лисичкина</w:t>
      </w:r>
      <w:proofErr w:type="spellEnd"/>
      <w:r w:rsidRPr="000730EB">
        <w:rPr>
          <w:sz w:val="28"/>
          <w:szCs w:val="28"/>
        </w:rPr>
        <w:t xml:space="preserve"> МХК. Учебное пособие для учащихся старших классов общеобразовательных школ.- М.: изд. «</w:t>
      </w:r>
      <w:proofErr w:type="spellStart"/>
      <w:r w:rsidRPr="000730EB">
        <w:rPr>
          <w:sz w:val="28"/>
          <w:szCs w:val="28"/>
        </w:rPr>
        <w:t>Астрель</w:t>
      </w:r>
      <w:proofErr w:type="spellEnd"/>
      <w:r w:rsidRPr="000730EB">
        <w:rPr>
          <w:sz w:val="28"/>
          <w:szCs w:val="28"/>
        </w:rPr>
        <w:t>», 2010.</w:t>
      </w:r>
    </w:p>
    <w:p w:rsidR="000730EB" w:rsidRPr="000730EB" w:rsidRDefault="000730EB" w:rsidP="000730EB">
      <w:pPr>
        <w:rPr>
          <w:sz w:val="28"/>
          <w:szCs w:val="28"/>
        </w:rPr>
      </w:pPr>
      <w:r w:rsidRPr="000730EB">
        <w:rPr>
          <w:sz w:val="28"/>
          <w:szCs w:val="28"/>
        </w:rPr>
        <w:t>3. Искусство. Энциклопедия для школьников. – М.: ЗАО «РОСМЭН», 2005.</w:t>
      </w:r>
    </w:p>
    <w:p w:rsidR="000730EB" w:rsidRPr="000730EB" w:rsidRDefault="000730EB" w:rsidP="000730EB">
      <w:pPr>
        <w:rPr>
          <w:sz w:val="28"/>
          <w:szCs w:val="28"/>
        </w:rPr>
      </w:pPr>
      <w:r w:rsidRPr="000730EB">
        <w:rPr>
          <w:sz w:val="28"/>
          <w:szCs w:val="28"/>
        </w:rPr>
        <w:t>4. МХК. Словарь-справочник для школьников. – М.: изд. «Русич», 2001</w:t>
      </w:r>
    </w:p>
    <w:p w:rsidR="000730EB" w:rsidRPr="000730EB" w:rsidRDefault="000730EB" w:rsidP="000730EB">
      <w:pPr>
        <w:pStyle w:val="a9"/>
        <w:rPr>
          <w:sz w:val="28"/>
          <w:szCs w:val="28"/>
        </w:rPr>
      </w:pPr>
      <w:r w:rsidRPr="000730EB">
        <w:rPr>
          <w:sz w:val="28"/>
          <w:szCs w:val="28"/>
        </w:rPr>
        <w:t xml:space="preserve">5. Анисимова. В. Русская изба./ М.: Юный художник, 2000. </w:t>
      </w:r>
    </w:p>
    <w:p w:rsidR="00611F27" w:rsidRPr="00611F27" w:rsidRDefault="000730EB" w:rsidP="00611F27">
      <w:pPr>
        <w:pStyle w:val="a9"/>
        <w:rPr>
          <w:sz w:val="28"/>
          <w:szCs w:val="28"/>
        </w:rPr>
      </w:pPr>
      <w:r w:rsidRPr="00611F27">
        <w:rPr>
          <w:sz w:val="28"/>
          <w:szCs w:val="28"/>
        </w:rPr>
        <w:t xml:space="preserve">6. Бородина А. Славянско-языческие традиции и эстетика православия в русской </w:t>
      </w:r>
      <w:r w:rsidR="00611F27" w:rsidRPr="00611F27">
        <w:rPr>
          <w:sz w:val="28"/>
          <w:szCs w:val="28"/>
        </w:rPr>
        <w:t>культуре./ М.: газета «Искусство», №5,  2006.</w:t>
      </w:r>
    </w:p>
    <w:p w:rsidR="000730EB" w:rsidRPr="000730EB" w:rsidRDefault="00D365F8" w:rsidP="00611F27">
      <w:pPr>
        <w:jc w:val="both"/>
        <w:rPr>
          <w:sz w:val="28"/>
          <w:szCs w:val="28"/>
        </w:rPr>
      </w:pPr>
      <w:r>
        <w:rPr>
          <w:sz w:val="28"/>
          <w:szCs w:val="28"/>
        </w:rPr>
        <w:t>7. Левашов В.С. Р</w:t>
      </w:r>
      <w:r w:rsidR="000730EB" w:rsidRPr="000730EB">
        <w:rPr>
          <w:sz w:val="28"/>
          <w:szCs w:val="28"/>
        </w:rPr>
        <w:t xml:space="preserve">егиональные особенности русского фольклора Забайкалья. – Чита: Изд. Забайкальского </w:t>
      </w:r>
      <w:proofErr w:type="spellStart"/>
      <w:r w:rsidR="000730EB" w:rsidRPr="000730EB">
        <w:rPr>
          <w:sz w:val="28"/>
          <w:szCs w:val="28"/>
        </w:rPr>
        <w:t>госпедуниверситета</w:t>
      </w:r>
      <w:proofErr w:type="spellEnd"/>
      <w:r w:rsidR="000730EB" w:rsidRPr="000730EB">
        <w:rPr>
          <w:sz w:val="28"/>
          <w:szCs w:val="28"/>
        </w:rPr>
        <w:t>, 1998.</w:t>
      </w:r>
    </w:p>
    <w:p w:rsidR="000730EB" w:rsidRDefault="00D365F8" w:rsidP="00B97543">
      <w:pPr>
        <w:pStyle w:val="a9"/>
        <w:rPr>
          <w:sz w:val="28"/>
          <w:szCs w:val="28"/>
        </w:rPr>
      </w:pPr>
      <w:r>
        <w:rPr>
          <w:sz w:val="28"/>
          <w:szCs w:val="28"/>
        </w:rPr>
        <w:t xml:space="preserve">8. </w:t>
      </w:r>
      <w:proofErr w:type="spellStart"/>
      <w:r>
        <w:rPr>
          <w:sz w:val="28"/>
          <w:szCs w:val="28"/>
        </w:rPr>
        <w:t>Семёнова</w:t>
      </w:r>
      <w:proofErr w:type="spellEnd"/>
      <w:r>
        <w:rPr>
          <w:sz w:val="28"/>
          <w:szCs w:val="28"/>
        </w:rPr>
        <w:t xml:space="preserve"> М</w:t>
      </w:r>
      <w:r w:rsidR="000730EB" w:rsidRPr="000730EB">
        <w:rPr>
          <w:sz w:val="28"/>
          <w:szCs w:val="28"/>
        </w:rPr>
        <w:t xml:space="preserve">. Мы – славяне! - </w:t>
      </w:r>
      <w:proofErr w:type="gramStart"/>
      <w:r w:rsidR="000730EB" w:rsidRPr="000730EB">
        <w:rPr>
          <w:sz w:val="28"/>
          <w:szCs w:val="28"/>
        </w:rPr>
        <w:t>С-Пб</w:t>
      </w:r>
      <w:proofErr w:type="gramEnd"/>
      <w:r w:rsidR="000730EB" w:rsidRPr="000730EB">
        <w:rPr>
          <w:sz w:val="28"/>
          <w:szCs w:val="28"/>
        </w:rPr>
        <w:t xml:space="preserve">.:  Изд. «Азбука» Книжный клуб «Терра», 1997. </w:t>
      </w:r>
    </w:p>
    <w:p w:rsidR="00611F27" w:rsidRDefault="00611F27" w:rsidP="000730EB">
      <w:pPr>
        <w:spacing w:line="360" w:lineRule="auto"/>
        <w:jc w:val="both"/>
        <w:rPr>
          <w:sz w:val="28"/>
          <w:szCs w:val="28"/>
        </w:rPr>
      </w:pPr>
      <w:r>
        <w:rPr>
          <w:sz w:val="28"/>
          <w:szCs w:val="28"/>
        </w:rPr>
        <w:t xml:space="preserve">10. </w:t>
      </w:r>
      <w:proofErr w:type="spellStart"/>
      <w:r>
        <w:rPr>
          <w:sz w:val="28"/>
          <w:szCs w:val="28"/>
        </w:rPr>
        <w:t>Щалпегина</w:t>
      </w:r>
      <w:proofErr w:type="spellEnd"/>
      <w:r>
        <w:rPr>
          <w:sz w:val="28"/>
          <w:szCs w:val="28"/>
        </w:rPr>
        <w:t xml:space="preserve"> А.Г.</w:t>
      </w:r>
      <w:r w:rsidR="00D365F8">
        <w:rPr>
          <w:sz w:val="28"/>
          <w:szCs w:val="28"/>
        </w:rPr>
        <w:t xml:space="preserve"> Наш отчий край – земля </w:t>
      </w:r>
      <w:proofErr w:type="spellStart"/>
      <w:r w:rsidR="00D365F8">
        <w:rPr>
          <w:sz w:val="28"/>
          <w:szCs w:val="28"/>
        </w:rPr>
        <w:t>Акшинская</w:t>
      </w:r>
      <w:proofErr w:type="spellEnd"/>
      <w:r w:rsidR="00D365F8">
        <w:rPr>
          <w:sz w:val="28"/>
          <w:szCs w:val="28"/>
        </w:rPr>
        <w:t>. – Чита: Поиск, 2003.</w:t>
      </w:r>
    </w:p>
    <w:p w:rsidR="000730EB" w:rsidRDefault="00611F27" w:rsidP="000730EB">
      <w:pPr>
        <w:spacing w:line="360" w:lineRule="auto"/>
        <w:jc w:val="both"/>
        <w:rPr>
          <w:sz w:val="28"/>
          <w:szCs w:val="28"/>
        </w:rPr>
      </w:pPr>
      <w:proofErr w:type="gramStart"/>
      <w:r>
        <w:rPr>
          <w:sz w:val="28"/>
          <w:szCs w:val="28"/>
        </w:rPr>
        <w:t>Интернет-источники</w:t>
      </w:r>
      <w:proofErr w:type="gramEnd"/>
    </w:p>
    <w:p w:rsidR="000730EB" w:rsidRDefault="00233CFA" w:rsidP="000730EB">
      <w:pPr>
        <w:spacing w:line="360" w:lineRule="auto"/>
        <w:jc w:val="both"/>
        <w:rPr>
          <w:sz w:val="28"/>
          <w:szCs w:val="28"/>
        </w:rPr>
      </w:pPr>
      <w:hyperlink r:id="rId28" w:history="1">
        <w:r w:rsidR="00611F27" w:rsidRPr="009C7C96">
          <w:rPr>
            <w:rStyle w:val="a7"/>
            <w:sz w:val="28"/>
            <w:szCs w:val="28"/>
          </w:rPr>
          <w:t>http://www.bibliotekar.ru/</w:t>
        </w:r>
      </w:hyperlink>
      <w:r w:rsidR="00611F27">
        <w:rPr>
          <w:sz w:val="28"/>
          <w:szCs w:val="28"/>
        </w:rPr>
        <w:t xml:space="preserve"> </w:t>
      </w:r>
    </w:p>
    <w:p w:rsidR="000730EB" w:rsidRPr="00400D50" w:rsidRDefault="00233CFA" w:rsidP="000730EB">
      <w:pPr>
        <w:spacing w:line="360" w:lineRule="auto"/>
        <w:jc w:val="both"/>
        <w:rPr>
          <w:sz w:val="28"/>
          <w:szCs w:val="28"/>
        </w:rPr>
      </w:pPr>
      <w:hyperlink r:id="rId29" w:history="1">
        <w:r w:rsidR="000730EB" w:rsidRPr="00400D50">
          <w:rPr>
            <w:rStyle w:val="a7"/>
            <w:sz w:val="28"/>
            <w:szCs w:val="28"/>
          </w:rPr>
          <w:t>http://www.pravoslavie.ru</w:t>
        </w:r>
      </w:hyperlink>
    </w:p>
    <w:p w:rsidR="000730EB" w:rsidRPr="00400D50" w:rsidRDefault="00233CFA" w:rsidP="000730EB">
      <w:pPr>
        <w:spacing w:line="360" w:lineRule="auto"/>
        <w:jc w:val="both"/>
        <w:rPr>
          <w:sz w:val="28"/>
          <w:szCs w:val="28"/>
        </w:rPr>
      </w:pPr>
      <w:hyperlink r:id="rId30" w:history="1">
        <w:r w:rsidR="000730EB" w:rsidRPr="00400D50">
          <w:rPr>
            <w:rStyle w:val="a7"/>
            <w:sz w:val="28"/>
            <w:szCs w:val="28"/>
          </w:rPr>
          <w:t>http://moy-bereg.ru</w:t>
        </w:r>
      </w:hyperlink>
    </w:p>
    <w:p w:rsidR="00373FB2" w:rsidRPr="00CF710A" w:rsidRDefault="00233CFA" w:rsidP="000730EB">
      <w:pPr>
        <w:tabs>
          <w:tab w:val="left" w:pos="2114"/>
        </w:tabs>
        <w:adjustRightInd w:val="0"/>
        <w:snapToGrid w:val="0"/>
        <w:rPr>
          <w:color w:val="000000"/>
          <w:sz w:val="28"/>
          <w:szCs w:val="28"/>
        </w:rPr>
      </w:pPr>
      <w:hyperlink r:id="rId31" w:history="1"/>
      <w:r w:rsidR="00611F27">
        <w:rPr>
          <w:sz w:val="28"/>
          <w:szCs w:val="28"/>
        </w:rPr>
        <w:t xml:space="preserve"> </w:t>
      </w:r>
      <w:hyperlink r:id="rId32" w:history="1">
        <w:r w:rsidR="00611F27" w:rsidRPr="009C7C96">
          <w:rPr>
            <w:rStyle w:val="a7"/>
            <w:sz w:val="28"/>
            <w:szCs w:val="28"/>
          </w:rPr>
          <w:t>http://www.k2000.ru/slovar_der/</w:t>
        </w:r>
      </w:hyperlink>
      <w:r w:rsidR="00611F27">
        <w:rPr>
          <w:sz w:val="28"/>
          <w:szCs w:val="28"/>
        </w:rPr>
        <w:t xml:space="preserve"> </w:t>
      </w:r>
    </w:p>
    <w:p w:rsidR="00611F27" w:rsidRDefault="00611F27" w:rsidP="00373FB2">
      <w:pPr>
        <w:tabs>
          <w:tab w:val="left" w:pos="2114"/>
        </w:tabs>
        <w:adjustRightInd w:val="0"/>
        <w:snapToGrid w:val="0"/>
        <w:rPr>
          <w:color w:val="000000"/>
          <w:sz w:val="28"/>
          <w:szCs w:val="28"/>
        </w:rPr>
      </w:pPr>
    </w:p>
    <w:p w:rsidR="00373FB2" w:rsidRPr="00CF710A" w:rsidRDefault="00233CFA" w:rsidP="00373FB2">
      <w:pPr>
        <w:tabs>
          <w:tab w:val="left" w:pos="2114"/>
        </w:tabs>
        <w:adjustRightInd w:val="0"/>
        <w:snapToGrid w:val="0"/>
        <w:rPr>
          <w:color w:val="000000"/>
          <w:sz w:val="28"/>
          <w:szCs w:val="28"/>
        </w:rPr>
      </w:pPr>
      <w:hyperlink r:id="rId33" w:history="1">
        <w:r w:rsidR="00B91C4E" w:rsidRPr="004B4393">
          <w:rPr>
            <w:rStyle w:val="a7"/>
            <w:sz w:val="28"/>
            <w:szCs w:val="28"/>
          </w:rPr>
          <w:t>http://www.culture.ru/news/51288/nalichniki</w:t>
        </w:r>
      </w:hyperlink>
      <w:r w:rsidR="00B91C4E">
        <w:rPr>
          <w:color w:val="000000"/>
          <w:sz w:val="28"/>
          <w:szCs w:val="28"/>
        </w:rPr>
        <w:t xml:space="preserve"> </w:t>
      </w:r>
    </w:p>
    <w:p w:rsidR="00373FB2" w:rsidRPr="00CF710A" w:rsidRDefault="00373FB2" w:rsidP="00373FB2">
      <w:pPr>
        <w:tabs>
          <w:tab w:val="left" w:pos="2114"/>
        </w:tabs>
        <w:adjustRightInd w:val="0"/>
        <w:snapToGrid w:val="0"/>
        <w:rPr>
          <w:color w:val="000000"/>
          <w:sz w:val="28"/>
          <w:szCs w:val="28"/>
        </w:rPr>
      </w:pPr>
    </w:p>
    <w:p w:rsidR="00373FB2" w:rsidRPr="00CF710A" w:rsidRDefault="00373FB2" w:rsidP="00373FB2">
      <w:pPr>
        <w:tabs>
          <w:tab w:val="left" w:pos="2114"/>
        </w:tabs>
        <w:adjustRightInd w:val="0"/>
        <w:snapToGrid w:val="0"/>
        <w:rPr>
          <w:color w:val="000000"/>
          <w:sz w:val="28"/>
          <w:szCs w:val="28"/>
        </w:rPr>
      </w:pPr>
    </w:p>
    <w:p w:rsidR="00373FB2" w:rsidRPr="00CF710A" w:rsidRDefault="00373FB2" w:rsidP="00373FB2">
      <w:pPr>
        <w:tabs>
          <w:tab w:val="left" w:pos="2114"/>
        </w:tabs>
        <w:adjustRightInd w:val="0"/>
        <w:snapToGrid w:val="0"/>
        <w:rPr>
          <w:color w:val="000000"/>
          <w:sz w:val="28"/>
          <w:szCs w:val="28"/>
        </w:rPr>
      </w:pPr>
    </w:p>
    <w:p w:rsidR="00373FB2" w:rsidRPr="00CF710A" w:rsidRDefault="00373FB2" w:rsidP="00373FB2">
      <w:pPr>
        <w:tabs>
          <w:tab w:val="left" w:pos="2114"/>
        </w:tabs>
        <w:adjustRightInd w:val="0"/>
        <w:snapToGrid w:val="0"/>
        <w:rPr>
          <w:color w:val="000000"/>
          <w:sz w:val="28"/>
          <w:szCs w:val="28"/>
        </w:rPr>
      </w:pPr>
    </w:p>
    <w:p w:rsidR="00373FB2" w:rsidRPr="00CF710A" w:rsidRDefault="00373FB2" w:rsidP="00373FB2">
      <w:pPr>
        <w:tabs>
          <w:tab w:val="left" w:pos="2114"/>
        </w:tabs>
        <w:adjustRightInd w:val="0"/>
        <w:snapToGrid w:val="0"/>
        <w:rPr>
          <w:color w:val="000000"/>
          <w:sz w:val="28"/>
          <w:szCs w:val="28"/>
        </w:rPr>
      </w:pPr>
    </w:p>
    <w:p w:rsidR="00373FB2" w:rsidRPr="00CF710A" w:rsidRDefault="00373FB2" w:rsidP="00373FB2">
      <w:pPr>
        <w:tabs>
          <w:tab w:val="left" w:pos="2114"/>
        </w:tabs>
        <w:adjustRightInd w:val="0"/>
        <w:snapToGrid w:val="0"/>
        <w:rPr>
          <w:color w:val="000000"/>
          <w:sz w:val="28"/>
          <w:szCs w:val="28"/>
        </w:rPr>
      </w:pPr>
    </w:p>
    <w:p w:rsidR="00373FB2" w:rsidRDefault="00373FB2" w:rsidP="00373FB2">
      <w:pPr>
        <w:tabs>
          <w:tab w:val="left" w:pos="2114"/>
        </w:tabs>
        <w:adjustRightInd w:val="0"/>
        <w:snapToGrid w:val="0"/>
        <w:rPr>
          <w:color w:val="000000"/>
          <w:sz w:val="28"/>
          <w:szCs w:val="28"/>
        </w:rPr>
      </w:pPr>
    </w:p>
    <w:p w:rsidR="008B5DD0" w:rsidRDefault="008B5DD0" w:rsidP="00373FB2">
      <w:pPr>
        <w:tabs>
          <w:tab w:val="left" w:pos="2114"/>
        </w:tabs>
        <w:adjustRightInd w:val="0"/>
        <w:snapToGrid w:val="0"/>
        <w:rPr>
          <w:color w:val="000000"/>
          <w:sz w:val="28"/>
          <w:szCs w:val="28"/>
        </w:rPr>
      </w:pPr>
    </w:p>
    <w:p w:rsidR="008B5DD0" w:rsidRDefault="008B5DD0" w:rsidP="00373FB2">
      <w:pPr>
        <w:tabs>
          <w:tab w:val="left" w:pos="2114"/>
        </w:tabs>
        <w:adjustRightInd w:val="0"/>
        <w:snapToGrid w:val="0"/>
        <w:rPr>
          <w:color w:val="000000"/>
          <w:sz w:val="28"/>
          <w:szCs w:val="28"/>
        </w:rPr>
      </w:pPr>
    </w:p>
    <w:p w:rsidR="008B5DD0" w:rsidRDefault="008B5DD0" w:rsidP="00373FB2">
      <w:pPr>
        <w:tabs>
          <w:tab w:val="left" w:pos="2114"/>
        </w:tabs>
        <w:adjustRightInd w:val="0"/>
        <w:snapToGrid w:val="0"/>
        <w:rPr>
          <w:color w:val="000000"/>
          <w:sz w:val="28"/>
          <w:szCs w:val="28"/>
        </w:rPr>
      </w:pPr>
    </w:p>
    <w:p w:rsidR="008B5DD0" w:rsidRDefault="008B5DD0" w:rsidP="00373FB2">
      <w:pPr>
        <w:tabs>
          <w:tab w:val="left" w:pos="2114"/>
        </w:tabs>
        <w:adjustRightInd w:val="0"/>
        <w:snapToGrid w:val="0"/>
        <w:rPr>
          <w:color w:val="000000"/>
          <w:sz w:val="28"/>
          <w:szCs w:val="28"/>
        </w:rPr>
      </w:pPr>
    </w:p>
    <w:p w:rsidR="008B5DD0" w:rsidRDefault="008B5DD0" w:rsidP="00373FB2">
      <w:pPr>
        <w:tabs>
          <w:tab w:val="left" w:pos="2114"/>
        </w:tabs>
        <w:adjustRightInd w:val="0"/>
        <w:snapToGrid w:val="0"/>
        <w:rPr>
          <w:color w:val="000000"/>
          <w:sz w:val="28"/>
          <w:szCs w:val="28"/>
        </w:rPr>
      </w:pPr>
    </w:p>
    <w:p w:rsidR="008B5DD0" w:rsidRDefault="008B5DD0" w:rsidP="00373FB2">
      <w:pPr>
        <w:tabs>
          <w:tab w:val="left" w:pos="2114"/>
        </w:tabs>
        <w:adjustRightInd w:val="0"/>
        <w:snapToGrid w:val="0"/>
        <w:rPr>
          <w:color w:val="000000"/>
          <w:sz w:val="28"/>
          <w:szCs w:val="28"/>
        </w:rPr>
      </w:pPr>
    </w:p>
    <w:p w:rsidR="008B5DD0" w:rsidRDefault="008B5DD0" w:rsidP="00373FB2">
      <w:pPr>
        <w:tabs>
          <w:tab w:val="left" w:pos="2114"/>
        </w:tabs>
        <w:adjustRightInd w:val="0"/>
        <w:snapToGrid w:val="0"/>
        <w:rPr>
          <w:color w:val="000000"/>
          <w:sz w:val="28"/>
          <w:szCs w:val="28"/>
        </w:rPr>
      </w:pPr>
    </w:p>
    <w:p w:rsidR="008B5DD0" w:rsidRDefault="008B5DD0" w:rsidP="00373FB2">
      <w:pPr>
        <w:tabs>
          <w:tab w:val="left" w:pos="2114"/>
        </w:tabs>
        <w:adjustRightInd w:val="0"/>
        <w:snapToGrid w:val="0"/>
        <w:rPr>
          <w:color w:val="000000"/>
          <w:sz w:val="28"/>
          <w:szCs w:val="28"/>
        </w:rPr>
      </w:pPr>
    </w:p>
    <w:p w:rsidR="008B5DD0" w:rsidRDefault="008B5DD0" w:rsidP="00373FB2">
      <w:pPr>
        <w:tabs>
          <w:tab w:val="left" w:pos="2114"/>
        </w:tabs>
        <w:adjustRightInd w:val="0"/>
        <w:snapToGrid w:val="0"/>
        <w:rPr>
          <w:color w:val="000000"/>
          <w:sz w:val="28"/>
          <w:szCs w:val="28"/>
        </w:rPr>
      </w:pPr>
    </w:p>
    <w:p w:rsidR="008B5DD0" w:rsidRDefault="008B5DD0" w:rsidP="00373FB2">
      <w:pPr>
        <w:tabs>
          <w:tab w:val="left" w:pos="2114"/>
        </w:tabs>
        <w:adjustRightInd w:val="0"/>
        <w:snapToGrid w:val="0"/>
        <w:rPr>
          <w:color w:val="000000"/>
          <w:sz w:val="28"/>
          <w:szCs w:val="28"/>
        </w:rPr>
      </w:pPr>
    </w:p>
    <w:p w:rsidR="008B5DD0" w:rsidRDefault="008B5DD0" w:rsidP="00373FB2">
      <w:pPr>
        <w:tabs>
          <w:tab w:val="left" w:pos="2114"/>
        </w:tabs>
        <w:adjustRightInd w:val="0"/>
        <w:snapToGrid w:val="0"/>
        <w:rPr>
          <w:color w:val="000000"/>
          <w:sz w:val="28"/>
          <w:szCs w:val="28"/>
        </w:rPr>
      </w:pPr>
    </w:p>
    <w:p w:rsidR="005026AC" w:rsidRDefault="005026AC" w:rsidP="00373FB2">
      <w:pPr>
        <w:tabs>
          <w:tab w:val="left" w:pos="2114"/>
        </w:tabs>
        <w:adjustRightInd w:val="0"/>
        <w:snapToGrid w:val="0"/>
        <w:rPr>
          <w:color w:val="000000"/>
          <w:sz w:val="28"/>
          <w:szCs w:val="28"/>
        </w:rPr>
      </w:pPr>
    </w:p>
    <w:p w:rsidR="005026AC" w:rsidRDefault="005026AC" w:rsidP="00373FB2">
      <w:pPr>
        <w:tabs>
          <w:tab w:val="left" w:pos="2114"/>
        </w:tabs>
        <w:adjustRightInd w:val="0"/>
        <w:snapToGrid w:val="0"/>
        <w:rPr>
          <w:color w:val="000000"/>
          <w:sz w:val="28"/>
          <w:szCs w:val="28"/>
        </w:rPr>
      </w:pPr>
    </w:p>
    <w:p w:rsidR="005026AC" w:rsidRDefault="005026AC" w:rsidP="005026AC">
      <w:pPr>
        <w:pStyle w:val="ac"/>
        <w:ind w:firstLine="0"/>
        <w:jc w:val="right"/>
        <w:rPr>
          <w:b/>
          <w:sz w:val="26"/>
          <w:szCs w:val="26"/>
        </w:rPr>
      </w:pPr>
    </w:p>
    <w:p w:rsidR="005026AC" w:rsidRDefault="005026AC" w:rsidP="005026AC">
      <w:pPr>
        <w:shd w:val="clear" w:color="auto" w:fill="FFFFFF"/>
        <w:jc w:val="center"/>
        <w:rPr>
          <w:b/>
          <w:bCs/>
          <w:color w:val="000000"/>
          <w:spacing w:val="-1"/>
          <w:sz w:val="28"/>
          <w:szCs w:val="28"/>
        </w:rPr>
      </w:pPr>
    </w:p>
    <w:p w:rsidR="005026AC" w:rsidRDefault="005026AC" w:rsidP="005026AC">
      <w:pPr>
        <w:shd w:val="clear" w:color="auto" w:fill="FFFFFF"/>
        <w:jc w:val="center"/>
        <w:rPr>
          <w:b/>
          <w:bCs/>
          <w:color w:val="000000"/>
          <w:spacing w:val="-1"/>
          <w:sz w:val="28"/>
          <w:szCs w:val="28"/>
        </w:rPr>
      </w:pPr>
    </w:p>
    <w:p w:rsidR="005026AC" w:rsidRDefault="005026AC" w:rsidP="005026AC">
      <w:pPr>
        <w:shd w:val="clear" w:color="auto" w:fill="FFFFFF"/>
        <w:jc w:val="center"/>
        <w:rPr>
          <w:b/>
          <w:bCs/>
          <w:color w:val="000000"/>
          <w:spacing w:val="-1"/>
          <w:sz w:val="28"/>
          <w:szCs w:val="28"/>
        </w:rPr>
      </w:pPr>
      <w:r>
        <w:rPr>
          <w:b/>
          <w:bCs/>
          <w:color w:val="000000"/>
          <w:spacing w:val="-1"/>
          <w:sz w:val="28"/>
          <w:szCs w:val="28"/>
        </w:rPr>
        <w:t>АНКЕТА-ЗАЯВКА</w:t>
      </w:r>
    </w:p>
    <w:p w:rsidR="005026AC" w:rsidRDefault="005026AC" w:rsidP="005026AC">
      <w:pPr>
        <w:shd w:val="clear" w:color="auto" w:fill="FFFFFF"/>
        <w:spacing w:before="7"/>
        <w:ind w:right="-1" w:firstLine="540"/>
        <w:jc w:val="center"/>
        <w:rPr>
          <w:b/>
          <w:bCs/>
          <w:color w:val="000000"/>
          <w:spacing w:val="-1"/>
          <w:sz w:val="28"/>
          <w:szCs w:val="28"/>
        </w:rPr>
      </w:pPr>
      <w:r>
        <w:rPr>
          <w:b/>
          <w:bCs/>
          <w:color w:val="000000"/>
          <w:spacing w:val="-2"/>
          <w:sz w:val="28"/>
          <w:szCs w:val="28"/>
        </w:rPr>
        <w:t xml:space="preserve">участника  Регионального (заочного) Конкурса </w:t>
      </w:r>
      <w:r>
        <w:rPr>
          <w:b/>
          <w:bCs/>
          <w:color w:val="000000"/>
          <w:spacing w:val="-1"/>
          <w:sz w:val="28"/>
          <w:szCs w:val="28"/>
        </w:rPr>
        <w:t>«Моя малая Родина»</w:t>
      </w:r>
    </w:p>
    <w:p w:rsidR="005026AC" w:rsidRDefault="005026AC" w:rsidP="005026AC">
      <w:pPr>
        <w:shd w:val="clear" w:color="auto" w:fill="FFFFFF"/>
        <w:ind w:firstLine="540"/>
        <w:rPr>
          <w:color w:val="000000"/>
          <w:spacing w:val="-7"/>
          <w:sz w:val="28"/>
          <w:szCs w:val="28"/>
        </w:rPr>
      </w:pPr>
    </w:p>
    <w:p w:rsidR="005026AC" w:rsidRDefault="005026AC" w:rsidP="005026AC">
      <w:pPr>
        <w:shd w:val="clear" w:color="auto" w:fill="FFFFFF"/>
        <w:ind w:firstLine="540"/>
        <w:rPr>
          <w:color w:val="000000"/>
          <w:spacing w:val="-7"/>
          <w:sz w:val="28"/>
          <w:szCs w:val="28"/>
        </w:rPr>
      </w:pPr>
      <w:r>
        <w:rPr>
          <w:color w:val="000000"/>
          <w:spacing w:val="-7"/>
          <w:sz w:val="28"/>
          <w:szCs w:val="28"/>
        </w:rPr>
        <w:t xml:space="preserve">1. Название работы:   Вот моя деревня…(Об архитектуре </w:t>
      </w:r>
      <w:proofErr w:type="spellStart"/>
      <w:r>
        <w:rPr>
          <w:color w:val="000000"/>
          <w:spacing w:val="-7"/>
          <w:sz w:val="28"/>
          <w:szCs w:val="28"/>
        </w:rPr>
        <w:t>Акши</w:t>
      </w:r>
      <w:proofErr w:type="spellEnd"/>
      <w:r>
        <w:rPr>
          <w:color w:val="000000"/>
          <w:spacing w:val="-7"/>
          <w:sz w:val="28"/>
          <w:szCs w:val="28"/>
        </w:rPr>
        <w:t>) _____________________________________________________________________</w:t>
      </w:r>
    </w:p>
    <w:p w:rsidR="005026AC" w:rsidRDefault="005026AC" w:rsidP="005026AC">
      <w:pPr>
        <w:shd w:val="clear" w:color="auto" w:fill="FFFFFF"/>
        <w:ind w:firstLine="540"/>
        <w:rPr>
          <w:color w:val="000000"/>
          <w:spacing w:val="-6"/>
          <w:sz w:val="28"/>
          <w:szCs w:val="28"/>
        </w:rPr>
      </w:pPr>
      <w:r>
        <w:rPr>
          <w:color w:val="000000"/>
          <w:spacing w:val="-6"/>
          <w:sz w:val="28"/>
          <w:szCs w:val="28"/>
        </w:rPr>
        <w:t>2.</w:t>
      </w:r>
      <w:r>
        <w:rPr>
          <w:color w:val="000000"/>
          <w:spacing w:val="-7"/>
          <w:sz w:val="28"/>
          <w:szCs w:val="28"/>
        </w:rPr>
        <w:t xml:space="preserve"> Номинация:  Гуманитарно-экологические исследования </w:t>
      </w:r>
    </w:p>
    <w:p w:rsidR="005026AC" w:rsidRDefault="005026AC" w:rsidP="005026AC">
      <w:pPr>
        <w:shd w:val="clear" w:color="auto" w:fill="FFFFFF"/>
        <w:ind w:firstLine="540"/>
        <w:jc w:val="both"/>
        <w:rPr>
          <w:color w:val="000000"/>
          <w:spacing w:val="-7"/>
          <w:sz w:val="28"/>
          <w:szCs w:val="28"/>
        </w:rPr>
      </w:pPr>
      <w:r>
        <w:rPr>
          <w:color w:val="000000"/>
          <w:spacing w:val="-7"/>
          <w:sz w:val="28"/>
          <w:szCs w:val="28"/>
        </w:rPr>
        <w:t>3. Фамилия, имя, отчество  автора</w:t>
      </w:r>
      <w:proofErr w:type="gramStart"/>
      <w:r>
        <w:rPr>
          <w:color w:val="000000"/>
          <w:spacing w:val="-7"/>
          <w:sz w:val="28"/>
          <w:szCs w:val="28"/>
        </w:rPr>
        <w:t xml:space="preserve"> (-</w:t>
      </w:r>
      <w:proofErr w:type="spellStart"/>
      <w:proofErr w:type="gramEnd"/>
      <w:r>
        <w:rPr>
          <w:color w:val="000000"/>
          <w:spacing w:val="-7"/>
          <w:sz w:val="28"/>
          <w:szCs w:val="28"/>
        </w:rPr>
        <w:t>ов</w:t>
      </w:r>
      <w:proofErr w:type="spellEnd"/>
      <w:r>
        <w:rPr>
          <w:color w:val="000000"/>
          <w:spacing w:val="-7"/>
          <w:sz w:val="28"/>
          <w:szCs w:val="28"/>
        </w:rPr>
        <w:t xml:space="preserve">) (полностью), год и дата рождения, класс  </w:t>
      </w:r>
    </w:p>
    <w:p w:rsidR="005026AC" w:rsidRDefault="005026AC" w:rsidP="005026AC">
      <w:pPr>
        <w:shd w:val="clear" w:color="auto" w:fill="FFFFFF"/>
        <w:ind w:firstLine="540"/>
        <w:rPr>
          <w:sz w:val="28"/>
          <w:szCs w:val="28"/>
        </w:rPr>
      </w:pPr>
      <w:r>
        <w:rPr>
          <w:color w:val="000000"/>
          <w:spacing w:val="-7"/>
          <w:sz w:val="28"/>
          <w:szCs w:val="28"/>
        </w:rPr>
        <w:t>Потапов Валерий Сергеевич  09.07.1999 г., 10-а класс</w:t>
      </w:r>
    </w:p>
    <w:p w:rsidR="005026AC" w:rsidRDefault="005026AC" w:rsidP="005026AC">
      <w:pPr>
        <w:pStyle w:val="a8"/>
        <w:numPr>
          <w:ilvl w:val="0"/>
          <w:numId w:val="4"/>
        </w:numPr>
        <w:shd w:val="clear" w:color="auto" w:fill="FFFFFF"/>
        <w:jc w:val="both"/>
        <w:rPr>
          <w:color w:val="000000"/>
          <w:spacing w:val="-7"/>
          <w:sz w:val="28"/>
          <w:szCs w:val="28"/>
        </w:rPr>
      </w:pPr>
      <w:proofErr w:type="gramStart"/>
      <w:r>
        <w:rPr>
          <w:color w:val="000000"/>
          <w:spacing w:val="-7"/>
          <w:sz w:val="28"/>
          <w:szCs w:val="28"/>
        </w:rPr>
        <w:t xml:space="preserve">Фамилия,  имя, отчество руководителя (полностью) работы (если имеется), место работы, должность, звание, степень </w:t>
      </w:r>
      <w:proofErr w:type="gramEnd"/>
    </w:p>
    <w:p w:rsidR="005026AC" w:rsidRDefault="005026AC" w:rsidP="005026AC">
      <w:pPr>
        <w:pStyle w:val="a8"/>
        <w:shd w:val="clear" w:color="auto" w:fill="FFFFFF"/>
        <w:ind w:left="420"/>
        <w:jc w:val="both"/>
        <w:rPr>
          <w:color w:val="000000"/>
          <w:spacing w:val="-7"/>
          <w:sz w:val="28"/>
          <w:szCs w:val="28"/>
        </w:rPr>
      </w:pPr>
      <w:r>
        <w:rPr>
          <w:color w:val="000000"/>
          <w:spacing w:val="-7"/>
          <w:sz w:val="28"/>
          <w:szCs w:val="28"/>
        </w:rPr>
        <w:t xml:space="preserve">Лукина Ольга Афанасьевна, МБОУ «СОШ </w:t>
      </w:r>
      <w:proofErr w:type="spellStart"/>
      <w:r>
        <w:rPr>
          <w:color w:val="000000"/>
          <w:spacing w:val="-7"/>
          <w:sz w:val="28"/>
          <w:szCs w:val="28"/>
        </w:rPr>
        <w:t>с</w:t>
      </w:r>
      <w:proofErr w:type="gramStart"/>
      <w:r>
        <w:rPr>
          <w:color w:val="000000"/>
          <w:spacing w:val="-7"/>
          <w:sz w:val="28"/>
          <w:szCs w:val="28"/>
        </w:rPr>
        <w:t>.А</w:t>
      </w:r>
      <w:proofErr w:type="gramEnd"/>
      <w:r>
        <w:rPr>
          <w:color w:val="000000"/>
          <w:spacing w:val="-7"/>
          <w:sz w:val="28"/>
          <w:szCs w:val="28"/>
        </w:rPr>
        <w:t>кша</w:t>
      </w:r>
      <w:proofErr w:type="spellEnd"/>
      <w:r>
        <w:rPr>
          <w:color w:val="000000"/>
          <w:spacing w:val="-7"/>
          <w:sz w:val="28"/>
          <w:szCs w:val="28"/>
        </w:rPr>
        <w:t>», учитель МХК, Почетный работник общего образования РФ</w:t>
      </w:r>
    </w:p>
    <w:p w:rsidR="005026AC" w:rsidRDefault="005026AC" w:rsidP="005026AC">
      <w:pPr>
        <w:shd w:val="clear" w:color="auto" w:fill="FFFFFF"/>
        <w:ind w:firstLine="540"/>
        <w:jc w:val="both"/>
        <w:rPr>
          <w:color w:val="000000"/>
          <w:spacing w:val="-7"/>
          <w:sz w:val="28"/>
          <w:szCs w:val="28"/>
        </w:rPr>
      </w:pPr>
      <w:r>
        <w:rPr>
          <w:color w:val="000000"/>
          <w:spacing w:val="-7"/>
          <w:sz w:val="28"/>
          <w:szCs w:val="28"/>
        </w:rPr>
        <w:t xml:space="preserve"> </w:t>
      </w:r>
    </w:p>
    <w:p w:rsidR="005026AC" w:rsidRDefault="005026AC" w:rsidP="005026AC">
      <w:pPr>
        <w:shd w:val="clear" w:color="auto" w:fill="FFFFFF"/>
        <w:ind w:firstLine="540"/>
        <w:rPr>
          <w:color w:val="000000"/>
          <w:spacing w:val="-7"/>
          <w:sz w:val="28"/>
          <w:szCs w:val="28"/>
        </w:rPr>
      </w:pPr>
      <w:r>
        <w:rPr>
          <w:color w:val="000000"/>
          <w:spacing w:val="-7"/>
          <w:sz w:val="28"/>
          <w:szCs w:val="28"/>
        </w:rPr>
        <w:t xml:space="preserve">5. Место учебы (школа, класс), адрес, индекс, телефон  </w:t>
      </w:r>
    </w:p>
    <w:p w:rsidR="005026AC" w:rsidRDefault="005026AC" w:rsidP="005026AC">
      <w:pPr>
        <w:shd w:val="clear" w:color="auto" w:fill="FFFFFF"/>
        <w:ind w:firstLine="540"/>
        <w:rPr>
          <w:color w:val="000000"/>
          <w:spacing w:val="-7"/>
          <w:sz w:val="28"/>
          <w:szCs w:val="28"/>
        </w:rPr>
      </w:pPr>
      <w:r>
        <w:rPr>
          <w:color w:val="000000"/>
          <w:spacing w:val="-7"/>
          <w:sz w:val="28"/>
          <w:szCs w:val="28"/>
        </w:rPr>
        <w:t xml:space="preserve">МБОУ «СОШ с. Акша», 10-а класс, 674230 Забайкальский край с. Акша ул. </w:t>
      </w:r>
      <w:proofErr w:type="gramStart"/>
      <w:r>
        <w:rPr>
          <w:color w:val="000000"/>
          <w:spacing w:val="-7"/>
          <w:sz w:val="28"/>
          <w:szCs w:val="28"/>
        </w:rPr>
        <w:t>Почтовая</w:t>
      </w:r>
      <w:proofErr w:type="gramEnd"/>
      <w:r>
        <w:rPr>
          <w:color w:val="000000"/>
          <w:spacing w:val="-7"/>
          <w:sz w:val="28"/>
          <w:szCs w:val="28"/>
        </w:rPr>
        <w:t xml:space="preserve">, 27   </w:t>
      </w:r>
    </w:p>
    <w:p w:rsidR="005026AC" w:rsidRDefault="005026AC" w:rsidP="005026AC">
      <w:pPr>
        <w:pStyle w:val="a8"/>
        <w:numPr>
          <w:ilvl w:val="0"/>
          <w:numId w:val="5"/>
        </w:numPr>
        <w:shd w:val="clear" w:color="auto" w:fill="FFFFFF"/>
        <w:rPr>
          <w:color w:val="000000"/>
          <w:spacing w:val="-7"/>
          <w:sz w:val="28"/>
          <w:szCs w:val="28"/>
        </w:rPr>
      </w:pPr>
      <w:r>
        <w:rPr>
          <w:color w:val="000000"/>
          <w:spacing w:val="-7"/>
          <w:sz w:val="28"/>
          <w:szCs w:val="28"/>
        </w:rPr>
        <w:t xml:space="preserve">Название общеобразовательного учреждения (полное), при котором выполнена работа, адрес, индекс, телефон  </w:t>
      </w:r>
    </w:p>
    <w:p w:rsidR="005026AC" w:rsidRDefault="005026AC" w:rsidP="005026AC">
      <w:pPr>
        <w:shd w:val="clear" w:color="auto" w:fill="FFFFFF"/>
        <w:rPr>
          <w:color w:val="000000"/>
          <w:spacing w:val="-7"/>
          <w:sz w:val="28"/>
          <w:szCs w:val="28"/>
        </w:rPr>
      </w:pPr>
      <w:r>
        <w:rPr>
          <w:color w:val="000000"/>
          <w:spacing w:val="-7"/>
          <w:sz w:val="28"/>
          <w:szCs w:val="28"/>
        </w:rPr>
        <w:t xml:space="preserve"> Муниципальное бюджетное общеобразовательное учреждение «Средняя общеобразовательная школа с. Акша»</w:t>
      </w:r>
      <w:r>
        <w:t xml:space="preserve">  </w:t>
      </w:r>
      <w:r>
        <w:rPr>
          <w:sz w:val="28"/>
          <w:szCs w:val="28"/>
        </w:rPr>
        <w:t>674230</w:t>
      </w:r>
      <w:r>
        <w:t xml:space="preserve"> </w:t>
      </w:r>
      <w:r>
        <w:rPr>
          <w:color w:val="000000"/>
          <w:spacing w:val="-7"/>
          <w:sz w:val="28"/>
          <w:szCs w:val="28"/>
        </w:rPr>
        <w:t>Забайкальский край с. Акша ул. Почтовая, 27   83023131809, 89245077695</w:t>
      </w:r>
    </w:p>
    <w:p w:rsidR="005026AC" w:rsidRDefault="005026AC" w:rsidP="005026AC">
      <w:pPr>
        <w:shd w:val="clear" w:color="auto" w:fill="FFFFFF"/>
        <w:ind w:firstLine="540"/>
        <w:rPr>
          <w:color w:val="000000"/>
          <w:spacing w:val="-6"/>
          <w:sz w:val="28"/>
          <w:szCs w:val="28"/>
        </w:rPr>
      </w:pPr>
      <w:r>
        <w:rPr>
          <w:color w:val="000000"/>
          <w:spacing w:val="-6"/>
          <w:sz w:val="28"/>
          <w:szCs w:val="28"/>
        </w:rPr>
        <w:t>8. Название объединения учащихся (школьное лесничество, кружок, клуб и т.п.)   нет</w:t>
      </w:r>
    </w:p>
    <w:p w:rsidR="005026AC" w:rsidRDefault="005026AC" w:rsidP="005026AC">
      <w:pPr>
        <w:shd w:val="clear" w:color="auto" w:fill="FFFFFF"/>
        <w:ind w:firstLine="540"/>
        <w:rPr>
          <w:color w:val="000000"/>
          <w:spacing w:val="-6"/>
          <w:sz w:val="28"/>
          <w:szCs w:val="28"/>
        </w:rPr>
      </w:pPr>
      <w:r>
        <w:rPr>
          <w:color w:val="000000"/>
          <w:spacing w:val="-6"/>
          <w:sz w:val="28"/>
          <w:szCs w:val="28"/>
        </w:rPr>
        <w:t xml:space="preserve">9. Домашний адрес, индекс, телефон, факс, </w:t>
      </w:r>
      <w:proofErr w:type="gramStart"/>
      <w:r>
        <w:rPr>
          <w:color w:val="000000"/>
          <w:spacing w:val="-6"/>
          <w:sz w:val="28"/>
          <w:szCs w:val="28"/>
        </w:rPr>
        <w:t>е</w:t>
      </w:r>
      <w:proofErr w:type="gramEnd"/>
      <w:r>
        <w:rPr>
          <w:color w:val="000000"/>
          <w:spacing w:val="-6"/>
          <w:sz w:val="28"/>
          <w:szCs w:val="28"/>
        </w:rPr>
        <w:t>–</w:t>
      </w:r>
      <w:r>
        <w:rPr>
          <w:color w:val="000000"/>
          <w:spacing w:val="-6"/>
          <w:sz w:val="28"/>
          <w:szCs w:val="28"/>
          <w:lang w:val="en-US"/>
        </w:rPr>
        <w:t>mail</w:t>
      </w:r>
      <w:r>
        <w:rPr>
          <w:color w:val="000000"/>
          <w:spacing w:val="-6"/>
          <w:sz w:val="28"/>
          <w:szCs w:val="28"/>
        </w:rPr>
        <w:t xml:space="preserve">  </w:t>
      </w:r>
    </w:p>
    <w:p w:rsidR="005026AC" w:rsidRDefault="005026AC" w:rsidP="005026AC">
      <w:pPr>
        <w:shd w:val="clear" w:color="auto" w:fill="FFFFFF"/>
        <w:ind w:firstLine="540"/>
        <w:rPr>
          <w:color w:val="000000"/>
          <w:spacing w:val="-6"/>
          <w:sz w:val="28"/>
          <w:szCs w:val="28"/>
        </w:rPr>
      </w:pPr>
      <w:r>
        <w:rPr>
          <w:color w:val="000000"/>
          <w:spacing w:val="-6"/>
          <w:sz w:val="28"/>
          <w:szCs w:val="28"/>
        </w:rPr>
        <w:t>674230  Забайкальский край, с. Акша, ул. Кюхельбеккера,3</w:t>
      </w:r>
    </w:p>
    <w:p w:rsidR="005026AC" w:rsidRDefault="005026AC" w:rsidP="005026AC">
      <w:pPr>
        <w:shd w:val="clear" w:color="auto" w:fill="FFFFFF"/>
        <w:ind w:firstLine="540"/>
        <w:rPr>
          <w:b/>
          <w:color w:val="000000"/>
          <w:spacing w:val="-13"/>
          <w:sz w:val="28"/>
          <w:szCs w:val="28"/>
        </w:rPr>
      </w:pPr>
      <w:r>
        <w:rPr>
          <w:color w:val="000000"/>
          <w:spacing w:val="-6"/>
          <w:sz w:val="28"/>
          <w:szCs w:val="28"/>
        </w:rPr>
        <w:t>Дата заполнения «03» декабря 2015г.</w:t>
      </w:r>
    </w:p>
    <w:p w:rsidR="005026AC" w:rsidRDefault="005026AC" w:rsidP="005026AC">
      <w:pPr>
        <w:shd w:val="clear" w:color="auto" w:fill="FFFFFF"/>
        <w:spacing w:before="4"/>
        <w:ind w:firstLine="540"/>
        <w:rPr>
          <w:b/>
          <w:color w:val="000000"/>
          <w:spacing w:val="-13"/>
          <w:sz w:val="28"/>
          <w:szCs w:val="28"/>
        </w:rPr>
      </w:pPr>
      <w:r>
        <w:rPr>
          <w:b/>
          <w:color w:val="000000"/>
          <w:spacing w:val="-13"/>
          <w:sz w:val="28"/>
          <w:szCs w:val="28"/>
        </w:rPr>
        <w:t xml:space="preserve">Ф.И.О. лица, заполнившего анкету  </w:t>
      </w:r>
    </w:p>
    <w:p w:rsidR="005026AC" w:rsidRDefault="005026AC" w:rsidP="005026AC">
      <w:pPr>
        <w:shd w:val="clear" w:color="auto" w:fill="FFFFFF"/>
        <w:spacing w:before="4"/>
        <w:ind w:firstLine="540"/>
        <w:rPr>
          <w:b/>
          <w:color w:val="000000"/>
          <w:spacing w:val="-13"/>
          <w:sz w:val="28"/>
          <w:szCs w:val="28"/>
        </w:rPr>
      </w:pPr>
      <w:r>
        <w:rPr>
          <w:b/>
          <w:color w:val="000000"/>
          <w:spacing w:val="-13"/>
          <w:sz w:val="28"/>
          <w:szCs w:val="28"/>
        </w:rPr>
        <w:t>Потапов Валерий Сергеевич паспорт 76 13 684756</w:t>
      </w:r>
    </w:p>
    <w:p w:rsidR="005026AC" w:rsidRDefault="005026AC" w:rsidP="005026AC">
      <w:pPr>
        <w:shd w:val="clear" w:color="auto" w:fill="FFFFFF"/>
        <w:spacing w:before="4"/>
        <w:ind w:firstLine="540"/>
        <w:rPr>
          <w:b/>
          <w:color w:val="000000"/>
          <w:spacing w:val="-9"/>
          <w:sz w:val="28"/>
          <w:szCs w:val="28"/>
        </w:rPr>
      </w:pPr>
      <w:r>
        <w:rPr>
          <w:b/>
          <w:color w:val="000000"/>
          <w:spacing w:val="-13"/>
          <w:sz w:val="28"/>
          <w:szCs w:val="28"/>
        </w:rPr>
        <w:t xml:space="preserve">    М.П.                          ___________________    </w:t>
      </w:r>
      <w:r>
        <w:rPr>
          <w:b/>
          <w:color w:val="000000"/>
          <w:spacing w:val="-9"/>
          <w:sz w:val="28"/>
          <w:szCs w:val="28"/>
        </w:rPr>
        <w:t>Подпись</w:t>
      </w:r>
    </w:p>
    <w:p w:rsidR="005026AC" w:rsidRDefault="005026AC" w:rsidP="005026AC"/>
    <w:p w:rsidR="005026AC" w:rsidRDefault="005026AC" w:rsidP="005026AC"/>
    <w:p w:rsidR="005026AC" w:rsidRDefault="005026AC" w:rsidP="005026AC">
      <w:r>
        <w:rPr>
          <w:sz w:val="26"/>
          <w:szCs w:val="26"/>
        </w:rPr>
        <w:t>Государственным образовательным учреждением дополнительного образования детей «Федеральный детский эколого-биологический центр»</w:t>
      </w:r>
    </w:p>
    <w:p w:rsidR="005026AC" w:rsidRPr="00CF710A" w:rsidRDefault="005026AC" w:rsidP="00373FB2">
      <w:pPr>
        <w:tabs>
          <w:tab w:val="left" w:pos="2114"/>
        </w:tabs>
        <w:adjustRightInd w:val="0"/>
        <w:snapToGrid w:val="0"/>
        <w:rPr>
          <w:color w:val="000000"/>
          <w:sz w:val="28"/>
          <w:szCs w:val="28"/>
        </w:rPr>
      </w:pPr>
      <w:bookmarkStart w:id="0" w:name="_GoBack"/>
      <w:bookmarkEnd w:id="0"/>
    </w:p>
    <w:sectPr w:rsidR="005026AC" w:rsidRPr="00CF710A" w:rsidSect="00BE2C31">
      <w:type w:val="continuous"/>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CFA" w:rsidRDefault="00233CFA" w:rsidP="00D365F8">
      <w:r>
        <w:separator/>
      </w:r>
    </w:p>
  </w:endnote>
  <w:endnote w:type="continuationSeparator" w:id="0">
    <w:p w:rsidR="00233CFA" w:rsidRDefault="00233CFA" w:rsidP="00D36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CFA" w:rsidRDefault="00233CFA" w:rsidP="00D365F8">
      <w:r>
        <w:separator/>
      </w:r>
    </w:p>
  </w:footnote>
  <w:footnote w:type="continuationSeparator" w:id="0">
    <w:p w:rsidR="00233CFA" w:rsidRDefault="00233CFA" w:rsidP="00D365F8">
      <w:r>
        <w:continuationSeparator/>
      </w:r>
    </w:p>
  </w:footnote>
  <w:footnote w:id="1">
    <w:p w:rsidR="00D365F8" w:rsidRDefault="00D365F8">
      <w:pPr>
        <w:pStyle w:val="a9"/>
      </w:pPr>
      <w:r>
        <w:rPr>
          <w:rStyle w:val="ab"/>
        </w:rPr>
        <w:footnoteRef/>
      </w:r>
      <w:r>
        <w:t xml:space="preserve"> </w:t>
      </w:r>
      <w:proofErr w:type="spellStart"/>
      <w:r>
        <w:t>А.Г.Щалпегина</w:t>
      </w:r>
      <w:proofErr w:type="spellEnd"/>
      <w:r>
        <w:t xml:space="preserve">. Наш отчий край-земля </w:t>
      </w:r>
      <w:proofErr w:type="spellStart"/>
      <w:r>
        <w:t>Акшинская</w:t>
      </w:r>
      <w:proofErr w:type="spellEnd"/>
      <w:proofErr w:type="gramStart"/>
      <w:r>
        <w:t>.-</w:t>
      </w:r>
      <w:proofErr w:type="spellStart"/>
      <w:proofErr w:type="gramEnd"/>
      <w:r>
        <w:t>Чита:Поиск</w:t>
      </w:r>
      <w:proofErr w:type="spellEnd"/>
      <w:r>
        <w:t>, 2003.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00000014"/>
    <w:name w:val="WW8Num23"/>
    <w:lvl w:ilvl="0">
      <w:start w:val="4"/>
      <w:numFmt w:val="decimal"/>
      <w:lvlText w:val="%1."/>
      <w:lvlJc w:val="left"/>
      <w:pPr>
        <w:tabs>
          <w:tab w:val="num" w:pos="420"/>
        </w:tabs>
        <w:ind w:left="420" w:hanging="420"/>
      </w:pPr>
    </w:lvl>
    <w:lvl w:ilvl="1">
      <w:start w:val="1"/>
      <w:numFmt w:val="decimal"/>
      <w:lvlText w:val="%1.%2."/>
      <w:lvlJc w:val="left"/>
      <w:pPr>
        <w:tabs>
          <w:tab w:val="num" w:pos="1800"/>
        </w:tabs>
        <w:ind w:left="1800" w:hanging="720"/>
      </w:pPr>
    </w:lvl>
    <w:lvl w:ilvl="2">
      <w:start w:val="1"/>
      <w:numFmt w:val="decimal"/>
      <w:lvlText w:val="%1.%2.%3."/>
      <w:lvlJc w:val="left"/>
      <w:pPr>
        <w:tabs>
          <w:tab w:val="num" w:pos="2880"/>
        </w:tabs>
        <w:ind w:left="2880" w:hanging="720"/>
      </w:pPr>
    </w:lvl>
    <w:lvl w:ilvl="3">
      <w:start w:val="1"/>
      <w:numFmt w:val="decimal"/>
      <w:lvlText w:val="%1.%2.%3.%4."/>
      <w:lvlJc w:val="left"/>
      <w:pPr>
        <w:tabs>
          <w:tab w:val="num" w:pos="4320"/>
        </w:tabs>
        <w:ind w:left="4320" w:hanging="1080"/>
      </w:pPr>
    </w:lvl>
    <w:lvl w:ilvl="4">
      <w:start w:val="1"/>
      <w:numFmt w:val="decimal"/>
      <w:lvlText w:val="%1.%2.%3.%4.%5."/>
      <w:lvlJc w:val="left"/>
      <w:pPr>
        <w:tabs>
          <w:tab w:val="num" w:pos="5400"/>
        </w:tabs>
        <w:ind w:left="5400" w:hanging="1080"/>
      </w:pPr>
    </w:lvl>
    <w:lvl w:ilvl="5">
      <w:start w:val="1"/>
      <w:numFmt w:val="decimal"/>
      <w:lvlText w:val="%1.%2.%3.%4.%5.%6."/>
      <w:lvlJc w:val="left"/>
      <w:pPr>
        <w:tabs>
          <w:tab w:val="num" w:pos="6840"/>
        </w:tabs>
        <w:ind w:left="6840" w:hanging="1440"/>
      </w:pPr>
    </w:lvl>
    <w:lvl w:ilvl="6">
      <w:start w:val="1"/>
      <w:numFmt w:val="decimal"/>
      <w:lvlText w:val="%1.%2.%3.%4.%5.%6.%7."/>
      <w:lvlJc w:val="left"/>
      <w:pPr>
        <w:tabs>
          <w:tab w:val="num" w:pos="8280"/>
        </w:tabs>
        <w:ind w:left="8280" w:hanging="1800"/>
      </w:pPr>
    </w:lvl>
    <w:lvl w:ilvl="7">
      <w:start w:val="1"/>
      <w:numFmt w:val="decimal"/>
      <w:lvlText w:val="%1.%2.%3.%4.%5.%6.%7.%8."/>
      <w:lvlJc w:val="left"/>
      <w:pPr>
        <w:tabs>
          <w:tab w:val="num" w:pos="9360"/>
        </w:tabs>
        <w:ind w:left="9360" w:hanging="1800"/>
      </w:pPr>
    </w:lvl>
    <w:lvl w:ilvl="8">
      <w:start w:val="1"/>
      <w:numFmt w:val="decimal"/>
      <w:lvlText w:val="%1.%2.%3.%4.%5.%6.%7.%8.%9."/>
      <w:lvlJc w:val="left"/>
      <w:pPr>
        <w:tabs>
          <w:tab w:val="num" w:pos="10800"/>
        </w:tabs>
        <w:ind w:left="10800" w:hanging="2160"/>
      </w:pPr>
    </w:lvl>
  </w:abstractNum>
  <w:abstractNum w:abstractNumId="1">
    <w:nsid w:val="0CB4746B"/>
    <w:multiLevelType w:val="hybridMultilevel"/>
    <w:tmpl w:val="E288165A"/>
    <w:lvl w:ilvl="0" w:tplc="BD144CC8">
      <w:start w:val="1"/>
      <w:numFmt w:val="bullet"/>
      <w:lvlText w:val=""/>
      <w:lvlJc w:val="left"/>
      <w:pPr>
        <w:tabs>
          <w:tab w:val="num" w:pos="720"/>
        </w:tabs>
        <w:ind w:left="720" w:hanging="360"/>
      </w:pPr>
      <w:rPr>
        <w:rFonts w:ascii="Wingdings 2" w:hAnsi="Wingdings 2" w:hint="default"/>
      </w:rPr>
    </w:lvl>
    <w:lvl w:ilvl="1" w:tplc="F9E2F75A" w:tentative="1">
      <w:start w:val="1"/>
      <w:numFmt w:val="bullet"/>
      <w:lvlText w:val=""/>
      <w:lvlJc w:val="left"/>
      <w:pPr>
        <w:tabs>
          <w:tab w:val="num" w:pos="1440"/>
        </w:tabs>
        <w:ind w:left="1440" w:hanging="360"/>
      </w:pPr>
      <w:rPr>
        <w:rFonts w:ascii="Wingdings 2" w:hAnsi="Wingdings 2" w:hint="default"/>
      </w:rPr>
    </w:lvl>
    <w:lvl w:ilvl="2" w:tplc="DB96AF9A" w:tentative="1">
      <w:start w:val="1"/>
      <w:numFmt w:val="bullet"/>
      <w:lvlText w:val=""/>
      <w:lvlJc w:val="left"/>
      <w:pPr>
        <w:tabs>
          <w:tab w:val="num" w:pos="2160"/>
        </w:tabs>
        <w:ind w:left="2160" w:hanging="360"/>
      </w:pPr>
      <w:rPr>
        <w:rFonts w:ascii="Wingdings 2" w:hAnsi="Wingdings 2" w:hint="default"/>
      </w:rPr>
    </w:lvl>
    <w:lvl w:ilvl="3" w:tplc="247E383C" w:tentative="1">
      <w:start w:val="1"/>
      <w:numFmt w:val="bullet"/>
      <w:lvlText w:val=""/>
      <w:lvlJc w:val="left"/>
      <w:pPr>
        <w:tabs>
          <w:tab w:val="num" w:pos="2880"/>
        </w:tabs>
        <w:ind w:left="2880" w:hanging="360"/>
      </w:pPr>
      <w:rPr>
        <w:rFonts w:ascii="Wingdings 2" w:hAnsi="Wingdings 2" w:hint="default"/>
      </w:rPr>
    </w:lvl>
    <w:lvl w:ilvl="4" w:tplc="A754DEE2" w:tentative="1">
      <w:start w:val="1"/>
      <w:numFmt w:val="bullet"/>
      <w:lvlText w:val=""/>
      <w:lvlJc w:val="left"/>
      <w:pPr>
        <w:tabs>
          <w:tab w:val="num" w:pos="3600"/>
        </w:tabs>
        <w:ind w:left="3600" w:hanging="360"/>
      </w:pPr>
      <w:rPr>
        <w:rFonts w:ascii="Wingdings 2" w:hAnsi="Wingdings 2" w:hint="default"/>
      </w:rPr>
    </w:lvl>
    <w:lvl w:ilvl="5" w:tplc="1F7C47F0" w:tentative="1">
      <w:start w:val="1"/>
      <w:numFmt w:val="bullet"/>
      <w:lvlText w:val=""/>
      <w:lvlJc w:val="left"/>
      <w:pPr>
        <w:tabs>
          <w:tab w:val="num" w:pos="4320"/>
        </w:tabs>
        <w:ind w:left="4320" w:hanging="360"/>
      </w:pPr>
      <w:rPr>
        <w:rFonts w:ascii="Wingdings 2" w:hAnsi="Wingdings 2" w:hint="default"/>
      </w:rPr>
    </w:lvl>
    <w:lvl w:ilvl="6" w:tplc="58F04BC0" w:tentative="1">
      <w:start w:val="1"/>
      <w:numFmt w:val="bullet"/>
      <w:lvlText w:val=""/>
      <w:lvlJc w:val="left"/>
      <w:pPr>
        <w:tabs>
          <w:tab w:val="num" w:pos="5040"/>
        </w:tabs>
        <w:ind w:left="5040" w:hanging="360"/>
      </w:pPr>
      <w:rPr>
        <w:rFonts w:ascii="Wingdings 2" w:hAnsi="Wingdings 2" w:hint="default"/>
      </w:rPr>
    </w:lvl>
    <w:lvl w:ilvl="7" w:tplc="5484CBBC" w:tentative="1">
      <w:start w:val="1"/>
      <w:numFmt w:val="bullet"/>
      <w:lvlText w:val=""/>
      <w:lvlJc w:val="left"/>
      <w:pPr>
        <w:tabs>
          <w:tab w:val="num" w:pos="5760"/>
        </w:tabs>
        <w:ind w:left="5760" w:hanging="360"/>
      </w:pPr>
      <w:rPr>
        <w:rFonts w:ascii="Wingdings 2" w:hAnsi="Wingdings 2" w:hint="default"/>
      </w:rPr>
    </w:lvl>
    <w:lvl w:ilvl="8" w:tplc="A2B6D058" w:tentative="1">
      <w:start w:val="1"/>
      <w:numFmt w:val="bullet"/>
      <w:lvlText w:val=""/>
      <w:lvlJc w:val="left"/>
      <w:pPr>
        <w:tabs>
          <w:tab w:val="num" w:pos="6480"/>
        </w:tabs>
        <w:ind w:left="6480" w:hanging="360"/>
      </w:pPr>
      <w:rPr>
        <w:rFonts w:ascii="Wingdings 2" w:hAnsi="Wingdings 2" w:hint="default"/>
      </w:rPr>
    </w:lvl>
  </w:abstractNum>
  <w:abstractNum w:abstractNumId="2">
    <w:nsid w:val="28FA3B46"/>
    <w:multiLevelType w:val="hybridMultilevel"/>
    <w:tmpl w:val="86AE5F38"/>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B3864E3"/>
    <w:multiLevelType w:val="hybridMultilevel"/>
    <w:tmpl w:val="EED40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0A1F48"/>
    <w:multiLevelType w:val="hybridMultilevel"/>
    <w:tmpl w:val="77E40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4DAB"/>
    <w:rsid w:val="00066FE5"/>
    <w:rsid w:val="000730EB"/>
    <w:rsid w:val="001019A9"/>
    <w:rsid w:val="00106F40"/>
    <w:rsid w:val="00120237"/>
    <w:rsid w:val="00145685"/>
    <w:rsid w:val="0015795D"/>
    <w:rsid w:val="001A0139"/>
    <w:rsid w:val="00233CFA"/>
    <w:rsid w:val="00273C40"/>
    <w:rsid w:val="002C1731"/>
    <w:rsid w:val="00330686"/>
    <w:rsid w:val="00373FB2"/>
    <w:rsid w:val="00381727"/>
    <w:rsid w:val="003F2FCB"/>
    <w:rsid w:val="003F3FC2"/>
    <w:rsid w:val="00446477"/>
    <w:rsid w:val="004525D5"/>
    <w:rsid w:val="005026AC"/>
    <w:rsid w:val="00567D45"/>
    <w:rsid w:val="005B2993"/>
    <w:rsid w:val="005B48AE"/>
    <w:rsid w:val="005E4386"/>
    <w:rsid w:val="00600BB6"/>
    <w:rsid w:val="00611F27"/>
    <w:rsid w:val="006251C8"/>
    <w:rsid w:val="0071167B"/>
    <w:rsid w:val="00732C36"/>
    <w:rsid w:val="0073791C"/>
    <w:rsid w:val="007744F8"/>
    <w:rsid w:val="00835860"/>
    <w:rsid w:val="00856CCF"/>
    <w:rsid w:val="008A3B94"/>
    <w:rsid w:val="008B5DD0"/>
    <w:rsid w:val="008E0F88"/>
    <w:rsid w:val="008F2306"/>
    <w:rsid w:val="00A54DAB"/>
    <w:rsid w:val="00A56BD8"/>
    <w:rsid w:val="00AD4FDF"/>
    <w:rsid w:val="00B32331"/>
    <w:rsid w:val="00B91C4E"/>
    <w:rsid w:val="00B97543"/>
    <w:rsid w:val="00BA747D"/>
    <w:rsid w:val="00BD1A84"/>
    <w:rsid w:val="00BE2C31"/>
    <w:rsid w:val="00BE4274"/>
    <w:rsid w:val="00C43C59"/>
    <w:rsid w:val="00C946E1"/>
    <w:rsid w:val="00CB0462"/>
    <w:rsid w:val="00CF3967"/>
    <w:rsid w:val="00CF710A"/>
    <w:rsid w:val="00D365F8"/>
    <w:rsid w:val="00D60AFD"/>
    <w:rsid w:val="00D63012"/>
    <w:rsid w:val="00E74572"/>
    <w:rsid w:val="00E84FEE"/>
    <w:rsid w:val="00EA5352"/>
    <w:rsid w:val="00EB0E9C"/>
    <w:rsid w:val="00ED0232"/>
    <w:rsid w:val="00ED4366"/>
    <w:rsid w:val="00EF64BD"/>
    <w:rsid w:val="00F00814"/>
    <w:rsid w:val="00F048B4"/>
    <w:rsid w:val="00F247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DA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4DAB"/>
    <w:rPr>
      <w:rFonts w:ascii="Tahoma" w:hAnsi="Tahoma" w:cs="Tahoma"/>
      <w:sz w:val="16"/>
      <w:szCs w:val="16"/>
    </w:rPr>
  </w:style>
  <w:style w:type="character" w:customStyle="1" w:styleId="a4">
    <w:name w:val="Текст выноски Знак"/>
    <w:basedOn w:val="a0"/>
    <w:link w:val="a3"/>
    <w:uiPriority w:val="99"/>
    <w:semiHidden/>
    <w:rsid w:val="00A54DAB"/>
    <w:rPr>
      <w:rFonts w:ascii="Tahoma" w:eastAsia="Times New Roman" w:hAnsi="Tahoma" w:cs="Tahoma"/>
      <w:sz w:val="16"/>
      <w:szCs w:val="16"/>
      <w:lang w:eastAsia="ru-RU"/>
    </w:rPr>
  </w:style>
  <w:style w:type="table" w:styleId="a5">
    <w:name w:val="Table Grid"/>
    <w:basedOn w:val="a1"/>
    <w:uiPriority w:val="59"/>
    <w:rsid w:val="00A54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Знак"/>
    <w:basedOn w:val="a"/>
    <w:rsid w:val="0071167B"/>
    <w:pPr>
      <w:spacing w:after="160" w:line="240" w:lineRule="exact"/>
    </w:pPr>
    <w:rPr>
      <w:rFonts w:ascii="Verdana" w:hAnsi="Verdana"/>
      <w:sz w:val="20"/>
      <w:szCs w:val="20"/>
      <w:lang w:val="en-US" w:eastAsia="en-US"/>
    </w:rPr>
  </w:style>
  <w:style w:type="paragraph" w:customStyle="1" w:styleId="c13">
    <w:name w:val="c13"/>
    <w:basedOn w:val="a"/>
    <w:rsid w:val="00732C36"/>
    <w:pPr>
      <w:spacing w:before="100" w:beforeAutospacing="1" w:after="100" w:afterAutospacing="1"/>
    </w:pPr>
  </w:style>
  <w:style w:type="character" w:customStyle="1" w:styleId="c4">
    <w:name w:val="c4"/>
    <w:basedOn w:val="a0"/>
    <w:rsid w:val="00732C36"/>
  </w:style>
  <w:style w:type="paragraph" w:customStyle="1" w:styleId="c21">
    <w:name w:val="c21"/>
    <w:basedOn w:val="a"/>
    <w:rsid w:val="001A0139"/>
    <w:pPr>
      <w:spacing w:before="100" w:beforeAutospacing="1" w:after="100" w:afterAutospacing="1"/>
    </w:pPr>
  </w:style>
  <w:style w:type="character" w:customStyle="1" w:styleId="c1">
    <w:name w:val="c1"/>
    <w:basedOn w:val="a0"/>
    <w:rsid w:val="001A0139"/>
  </w:style>
  <w:style w:type="character" w:styleId="a7">
    <w:name w:val="Hyperlink"/>
    <w:basedOn w:val="a0"/>
    <w:uiPriority w:val="99"/>
    <w:unhideWhenUsed/>
    <w:rsid w:val="00B91C4E"/>
    <w:rPr>
      <w:color w:val="0000FF" w:themeColor="hyperlink"/>
      <w:u w:val="single"/>
    </w:rPr>
  </w:style>
  <w:style w:type="paragraph" w:styleId="a8">
    <w:name w:val="List Paragraph"/>
    <w:basedOn w:val="a"/>
    <w:uiPriority w:val="34"/>
    <w:qFormat/>
    <w:rsid w:val="00F247DD"/>
    <w:pPr>
      <w:ind w:left="720"/>
      <w:contextualSpacing/>
    </w:pPr>
  </w:style>
  <w:style w:type="character" w:customStyle="1" w:styleId="apple-converted-space">
    <w:name w:val="apple-converted-space"/>
    <w:basedOn w:val="a0"/>
    <w:rsid w:val="00BA747D"/>
  </w:style>
  <w:style w:type="paragraph" w:styleId="a9">
    <w:name w:val="footnote text"/>
    <w:basedOn w:val="a"/>
    <w:link w:val="aa"/>
    <w:semiHidden/>
    <w:rsid w:val="000730EB"/>
    <w:rPr>
      <w:sz w:val="20"/>
      <w:szCs w:val="20"/>
    </w:rPr>
  </w:style>
  <w:style w:type="character" w:customStyle="1" w:styleId="aa">
    <w:name w:val="Текст сноски Знак"/>
    <w:basedOn w:val="a0"/>
    <w:link w:val="a9"/>
    <w:semiHidden/>
    <w:rsid w:val="000730EB"/>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D365F8"/>
    <w:rPr>
      <w:vertAlign w:val="superscript"/>
    </w:rPr>
  </w:style>
  <w:style w:type="paragraph" w:styleId="ac">
    <w:name w:val="Body Text Indent"/>
    <w:basedOn w:val="a"/>
    <w:link w:val="ad"/>
    <w:semiHidden/>
    <w:unhideWhenUsed/>
    <w:rsid w:val="005026AC"/>
    <w:pPr>
      <w:ind w:firstLine="540"/>
    </w:pPr>
    <w:rPr>
      <w:sz w:val="28"/>
    </w:rPr>
  </w:style>
  <w:style w:type="character" w:customStyle="1" w:styleId="ad">
    <w:name w:val="Основной текст с отступом Знак"/>
    <w:basedOn w:val="a0"/>
    <w:link w:val="ac"/>
    <w:semiHidden/>
    <w:rsid w:val="005026AC"/>
    <w:rPr>
      <w:rFonts w:ascii="Times New Roman" w:eastAsia="Times New Roman"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DA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4DAB"/>
    <w:rPr>
      <w:rFonts w:ascii="Tahoma" w:hAnsi="Tahoma" w:cs="Tahoma"/>
      <w:sz w:val="16"/>
      <w:szCs w:val="16"/>
    </w:rPr>
  </w:style>
  <w:style w:type="character" w:customStyle="1" w:styleId="a4">
    <w:name w:val="Текст выноски Знак"/>
    <w:basedOn w:val="a0"/>
    <w:link w:val="a3"/>
    <w:uiPriority w:val="99"/>
    <w:semiHidden/>
    <w:rsid w:val="00A54DAB"/>
    <w:rPr>
      <w:rFonts w:ascii="Tahoma" w:eastAsia="Times New Roman" w:hAnsi="Tahoma" w:cs="Tahoma"/>
      <w:sz w:val="16"/>
      <w:szCs w:val="16"/>
      <w:lang w:eastAsia="ru-RU"/>
    </w:rPr>
  </w:style>
  <w:style w:type="table" w:styleId="a5">
    <w:name w:val="Table Grid"/>
    <w:basedOn w:val="a1"/>
    <w:uiPriority w:val="59"/>
    <w:rsid w:val="00A54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Знак"/>
    <w:basedOn w:val="a"/>
    <w:rsid w:val="0071167B"/>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351001">
      <w:bodyDiv w:val="1"/>
      <w:marLeft w:val="0"/>
      <w:marRight w:val="0"/>
      <w:marTop w:val="0"/>
      <w:marBottom w:val="0"/>
      <w:divBdr>
        <w:top w:val="none" w:sz="0" w:space="0" w:color="auto"/>
        <w:left w:val="none" w:sz="0" w:space="0" w:color="auto"/>
        <w:bottom w:val="none" w:sz="0" w:space="0" w:color="auto"/>
        <w:right w:val="none" w:sz="0" w:space="0" w:color="auto"/>
      </w:divBdr>
    </w:div>
    <w:div w:id="1233661401">
      <w:bodyDiv w:val="1"/>
      <w:marLeft w:val="0"/>
      <w:marRight w:val="0"/>
      <w:marTop w:val="0"/>
      <w:marBottom w:val="0"/>
      <w:divBdr>
        <w:top w:val="none" w:sz="0" w:space="0" w:color="auto"/>
        <w:left w:val="none" w:sz="0" w:space="0" w:color="auto"/>
        <w:bottom w:val="none" w:sz="0" w:space="0" w:color="auto"/>
        <w:right w:val="none" w:sz="0" w:space="0" w:color="auto"/>
      </w:divBdr>
    </w:div>
    <w:div w:id="1525704138">
      <w:bodyDiv w:val="1"/>
      <w:marLeft w:val="0"/>
      <w:marRight w:val="0"/>
      <w:marTop w:val="0"/>
      <w:marBottom w:val="0"/>
      <w:divBdr>
        <w:top w:val="none" w:sz="0" w:space="0" w:color="auto"/>
        <w:left w:val="none" w:sz="0" w:space="0" w:color="auto"/>
        <w:bottom w:val="none" w:sz="0" w:space="0" w:color="auto"/>
        <w:right w:val="none" w:sz="0" w:space="0" w:color="auto"/>
      </w:divBdr>
      <w:divsChild>
        <w:div w:id="1596211417">
          <w:marLeft w:val="864"/>
          <w:marRight w:val="0"/>
          <w:marTop w:val="134"/>
          <w:marBottom w:val="0"/>
          <w:divBdr>
            <w:top w:val="none" w:sz="0" w:space="0" w:color="auto"/>
            <w:left w:val="none" w:sz="0" w:space="0" w:color="auto"/>
            <w:bottom w:val="none" w:sz="0" w:space="0" w:color="auto"/>
            <w:right w:val="none" w:sz="0" w:space="0" w:color="auto"/>
          </w:divBdr>
        </w:div>
        <w:div w:id="67920869">
          <w:marLeft w:val="864"/>
          <w:marRight w:val="0"/>
          <w:marTop w:val="134"/>
          <w:marBottom w:val="0"/>
          <w:divBdr>
            <w:top w:val="none" w:sz="0" w:space="0" w:color="auto"/>
            <w:left w:val="none" w:sz="0" w:space="0" w:color="auto"/>
            <w:bottom w:val="none" w:sz="0" w:space="0" w:color="auto"/>
            <w:right w:val="none" w:sz="0" w:space="0" w:color="auto"/>
          </w:divBdr>
        </w:div>
      </w:divsChild>
    </w:div>
    <w:div w:id="1578830091">
      <w:bodyDiv w:val="1"/>
      <w:marLeft w:val="0"/>
      <w:marRight w:val="0"/>
      <w:marTop w:val="0"/>
      <w:marBottom w:val="0"/>
      <w:divBdr>
        <w:top w:val="none" w:sz="0" w:space="0" w:color="auto"/>
        <w:left w:val="none" w:sz="0" w:space="0" w:color="auto"/>
        <w:bottom w:val="none" w:sz="0" w:space="0" w:color="auto"/>
        <w:right w:val="none" w:sz="0" w:space="0" w:color="auto"/>
      </w:divBdr>
    </w:div>
    <w:div w:id="195358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www.culture.ru/news/51288/nalichniki" TargetMode="Externa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1.wdp"/><Relationship Id="rId29" Type="http://schemas.openxmlformats.org/officeDocument/2006/relationships/hyperlink" Target="http://www.pravoslavie.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www.k2000.ru/slovar_der/"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bibliotekar.ru/"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liturgy.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moy-bereg.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1FE30-9FBB-4D5F-A53A-24A503C07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2236</TotalTime>
  <Pages>14</Pages>
  <Words>2285</Words>
  <Characters>13026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Лукины</dc:creator>
  <cp:lastModifiedBy>ольга</cp:lastModifiedBy>
  <cp:revision>35</cp:revision>
  <dcterms:created xsi:type="dcterms:W3CDTF">2013-08-09T03:36:00Z</dcterms:created>
  <dcterms:modified xsi:type="dcterms:W3CDTF">2015-12-03T09:28:00Z</dcterms:modified>
</cp:coreProperties>
</file>